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50" w:type="dxa"/>
        <w:tblInd w:w="-31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0"/>
        <w:gridCol w:w="5280"/>
      </w:tblGrid>
      <w:tr w:rsidR="00CC5E48" w14:paraId="51067AFF" w14:textId="77777777">
        <w:trPr>
          <w:trHeight w:val="1545"/>
        </w:trPr>
        <w:tc>
          <w:tcPr>
            <w:tcW w:w="56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B9432" w14:textId="77777777" w:rsidR="00CC5E48" w:rsidRDefault="00511770">
            <w:pPr>
              <w:suppressAutoHyphens/>
              <w:ind w:left="34" w:right="139"/>
              <w:rPr>
                <w:b/>
              </w:rPr>
            </w:pPr>
            <w:r>
              <w:rPr>
                <w:b/>
                <w:sz w:val="22"/>
              </w:rPr>
              <w:t>Согласованно:</w:t>
            </w:r>
          </w:p>
          <w:p w14:paraId="72F1255E" w14:textId="77777777" w:rsidR="00CC5E48" w:rsidRDefault="00511770">
            <w:pPr>
              <w:suppressAutoHyphens/>
              <w:ind w:left="34" w:right="139"/>
            </w:pPr>
            <w:r>
              <w:rPr>
                <w:sz w:val="22"/>
              </w:rPr>
              <w:t>Заместитель генерального директора</w:t>
            </w:r>
          </w:p>
          <w:p w14:paraId="283373DF" w14:textId="77777777" w:rsidR="00CC5E48" w:rsidRDefault="00511770">
            <w:pPr>
              <w:suppressAutoHyphens/>
              <w:ind w:left="34" w:right="139"/>
            </w:pPr>
            <w:r>
              <w:rPr>
                <w:sz w:val="22"/>
              </w:rPr>
              <w:t>ООО «Павловоэнерго»</w:t>
            </w:r>
          </w:p>
          <w:p w14:paraId="58F0FB11" w14:textId="77777777" w:rsidR="00CC5E48" w:rsidRDefault="00CC5E48">
            <w:pPr>
              <w:suppressAutoHyphens/>
              <w:ind w:left="34" w:right="139"/>
            </w:pPr>
          </w:p>
          <w:p w14:paraId="2FDC98D6" w14:textId="77777777" w:rsidR="00CC5E48" w:rsidRDefault="00511770">
            <w:pPr>
              <w:suppressAutoHyphens/>
              <w:ind w:left="34" w:right="139"/>
            </w:pPr>
            <w:r>
              <w:rPr>
                <w:sz w:val="22"/>
              </w:rPr>
              <w:t>__________________Титов О.В.</w:t>
            </w:r>
          </w:p>
          <w:p w14:paraId="3CE02588" w14:textId="77777777" w:rsidR="00CC5E48" w:rsidRDefault="00511770">
            <w:pPr>
              <w:suppressAutoHyphens/>
              <w:ind w:left="34" w:right="139"/>
            </w:pPr>
            <w:r>
              <w:rPr>
                <w:sz w:val="22"/>
              </w:rPr>
              <w:t>«_____» __________ 20 ___ г.</w:t>
            </w:r>
          </w:p>
        </w:tc>
        <w:tc>
          <w:tcPr>
            <w:tcW w:w="52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C996F" w14:textId="77777777" w:rsidR="00CC5E48" w:rsidRDefault="00511770">
            <w:pPr>
              <w:suppressAutoHyphens/>
              <w:ind w:left="34" w:right="139"/>
              <w:jc w:val="right"/>
              <w:rPr>
                <w:b/>
              </w:rPr>
            </w:pPr>
            <w:r>
              <w:rPr>
                <w:b/>
                <w:sz w:val="22"/>
              </w:rPr>
              <w:t>Утверждаю:</w:t>
            </w:r>
          </w:p>
          <w:p w14:paraId="44673F05" w14:textId="77777777" w:rsidR="00CC5E48" w:rsidRDefault="00511770">
            <w:pPr>
              <w:suppressAutoHyphens/>
              <w:ind w:left="34" w:right="139"/>
              <w:jc w:val="right"/>
            </w:pPr>
            <w:r>
              <w:rPr>
                <w:sz w:val="22"/>
              </w:rPr>
              <w:t>Генеральный директор</w:t>
            </w:r>
          </w:p>
          <w:p w14:paraId="47E97ADB" w14:textId="77777777" w:rsidR="00CC5E48" w:rsidRDefault="00511770">
            <w:pPr>
              <w:suppressAutoHyphens/>
              <w:ind w:left="34" w:right="139"/>
              <w:jc w:val="right"/>
            </w:pPr>
            <w:r>
              <w:rPr>
                <w:sz w:val="22"/>
              </w:rPr>
              <w:t>ООО «Павловоэнерго»</w:t>
            </w:r>
          </w:p>
          <w:p w14:paraId="631B0DCE" w14:textId="77777777" w:rsidR="00CC5E48" w:rsidRDefault="00CC5E48">
            <w:pPr>
              <w:suppressAutoHyphens/>
              <w:ind w:left="34" w:right="139"/>
              <w:jc w:val="right"/>
            </w:pPr>
          </w:p>
          <w:p w14:paraId="1FED8768" w14:textId="77777777" w:rsidR="00CC5E48" w:rsidRDefault="00511770">
            <w:pPr>
              <w:suppressAutoHyphens/>
              <w:ind w:left="34" w:right="139"/>
              <w:jc w:val="right"/>
            </w:pPr>
            <w:r>
              <w:rPr>
                <w:sz w:val="22"/>
              </w:rPr>
              <w:t>_____________Орлова Ю.Н.</w:t>
            </w:r>
          </w:p>
          <w:p w14:paraId="76706603" w14:textId="77777777" w:rsidR="00CC5E48" w:rsidRDefault="00511770">
            <w:pPr>
              <w:suppressAutoHyphens/>
              <w:ind w:left="34" w:right="139"/>
              <w:jc w:val="right"/>
            </w:pPr>
            <w:r>
              <w:rPr>
                <w:sz w:val="22"/>
              </w:rPr>
              <w:t>«_____» __________ 20 ___ г.</w:t>
            </w:r>
          </w:p>
        </w:tc>
      </w:tr>
    </w:tbl>
    <w:p w14:paraId="00A976DC" w14:textId="77777777" w:rsidR="00CC5E48" w:rsidRDefault="00511770">
      <w:pPr>
        <w:widowControl w:val="0"/>
        <w:suppressAutoHyphens/>
        <w:ind w:left="142" w:right="139"/>
      </w:pPr>
      <w:r>
        <w:t>.</w:t>
      </w:r>
    </w:p>
    <w:p w14:paraId="004190D2" w14:textId="77777777" w:rsidR="00CC5E48" w:rsidRDefault="00CC5E48">
      <w:pPr>
        <w:widowControl w:val="0"/>
        <w:suppressAutoHyphens/>
        <w:ind w:left="142" w:right="139"/>
      </w:pPr>
    </w:p>
    <w:p w14:paraId="6E5D72EC" w14:textId="77777777" w:rsidR="00CC5E48" w:rsidRDefault="00CC5E48">
      <w:pPr>
        <w:widowControl w:val="0"/>
        <w:suppressAutoHyphens/>
        <w:ind w:left="142" w:right="139"/>
      </w:pPr>
    </w:p>
    <w:p w14:paraId="120EBAA3" w14:textId="77777777" w:rsidR="00CC5E48" w:rsidRDefault="00CC5E48">
      <w:pPr>
        <w:widowControl w:val="0"/>
        <w:suppressAutoHyphens/>
        <w:ind w:left="142" w:right="139"/>
      </w:pPr>
    </w:p>
    <w:p w14:paraId="5A1AC6C5" w14:textId="77777777" w:rsidR="00CC5E48" w:rsidRDefault="00CC5E48">
      <w:pPr>
        <w:widowControl w:val="0"/>
        <w:suppressAutoHyphens/>
        <w:ind w:left="142" w:right="139"/>
      </w:pPr>
    </w:p>
    <w:p w14:paraId="50485F50" w14:textId="77777777" w:rsidR="00CC5E48" w:rsidRDefault="00CC5E48">
      <w:pPr>
        <w:widowControl w:val="0"/>
        <w:suppressAutoHyphens/>
        <w:ind w:left="142" w:right="139"/>
      </w:pPr>
    </w:p>
    <w:p w14:paraId="037D618C" w14:textId="77777777" w:rsidR="00CC5E48" w:rsidRDefault="00CC5E48">
      <w:pPr>
        <w:widowControl w:val="0"/>
        <w:suppressAutoHyphens/>
        <w:ind w:left="142" w:right="139"/>
      </w:pPr>
    </w:p>
    <w:p w14:paraId="7C13F765" w14:textId="77777777" w:rsidR="00CC5E48" w:rsidRDefault="00CC5E48">
      <w:pPr>
        <w:widowControl w:val="0"/>
        <w:suppressAutoHyphens/>
        <w:ind w:left="142" w:right="139"/>
      </w:pPr>
    </w:p>
    <w:p w14:paraId="2506DF18" w14:textId="77777777" w:rsidR="00CC5E48" w:rsidRDefault="00CC5E48">
      <w:pPr>
        <w:widowControl w:val="0"/>
        <w:suppressAutoHyphens/>
        <w:ind w:left="142" w:right="139"/>
        <w:rPr>
          <w:sz w:val="40"/>
        </w:rPr>
      </w:pPr>
    </w:p>
    <w:p w14:paraId="13A969DF" w14:textId="77777777" w:rsidR="00CC5E48" w:rsidRDefault="00511770">
      <w:pPr>
        <w:widowControl w:val="0"/>
        <w:suppressAutoHyphens/>
        <w:ind w:left="142" w:right="139"/>
        <w:jc w:val="center"/>
        <w:rPr>
          <w:b/>
          <w:sz w:val="40"/>
        </w:rPr>
      </w:pPr>
      <w:r>
        <w:rPr>
          <w:b/>
          <w:sz w:val="40"/>
        </w:rPr>
        <w:t>Техническое задание</w:t>
      </w:r>
    </w:p>
    <w:p w14:paraId="654F54CB" w14:textId="477DBE0F" w:rsidR="00CC5E48" w:rsidRDefault="00511770">
      <w:pPr>
        <w:widowControl w:val="0"/>
        <w:suppressAutoHyphens/>
        <w:ind w:left="142" w:right="139"/>
        <w:jc w:val="center"/>
      </w:pPr>
      <w:r>
        <w:rPr>
          <w:b/>
          <w:sz w:val="32"/>
        </w:rPr>
        <w:t xml:space="preserve">на поставку, закупку комплектной трансформаторной подстанции </w:t>
      </w:r>
      <w:proofErr w:type="spellStart"/>
      <w:r>
        <w:rPr>
          <w:b/>
          <w:sz w:val="32"/>
        </w:rPr>
        <w:t>киоскового</w:t>
      </w:r>
      <w:proofErr w:type="spellEnd"/>
      <w:r>
        <w:rPr>
          <w:b/>
          <w:sz w:val="32"/>
        </w:rPr>
        <w:t xml:space="preserve"> типа мощностью </w:t>
      </w:r>
      <w:r w:rsidR="00ED2DBE">
        <w:rPr>
          <w:b/>
          <w:sz w:val="32"/>
        </w:rPr>
        <w:t>10</w:t>
      </w:r>
      <w:r w:rsidR="00B92F92">
        <w:rPr>
          <w:b/>
          <w:sz w:val="32"/>
        </w:rPr>
        <w:t>0</w:t>
      </w:r>
      <w:r>
        <w:rPr>
          <w:b/>
          <w:sz w:val="32"/>
        </w:rPr>
        <w:t>0кВА напряжением 6/0.4кВ климатическое исполнение У1</w:t>
      </w:r>
    </w:p>
    <w:p w14:paraId="2F74E636" w14:textId="77777777" w:rsidR="00CC5E48" w:rsidRDefault="00CC5E48">
      <w:pPr>
        <w:ind w:left="142" w:right="139"/>
        <w:jc w:val="center"/>
      </w:pPr>
    </w:p>
    <w:p w14:paraId="32B05FC3" w14:textId="77777777" w:rsidR="00CC5E48" w:rsidRDefault="00CC5E48">
      <w:pPr>
        <w:ind w:left="142" w:right="139"/>
        <w:jc w:val="center"/>
      </w:pPr>
    </w:p>
    <w:p w14:paraId="335693E2" w14:textId="77777777" w:rsidR="00CC5E48" w:rsidRDefault="00CC5E48">
      <w:pPr>
        <w:ind w:left="142" w:right="139"/>
        <w:jc w:val="center"/>
      </w:pPr>
    </w:p>
    <w:p w14:paraId="1B7408FD" w14:textId="2ADAC53D" w:rsidR="00CC5E48" w:rsidRDefault="00CC5E48">
      <w:pPr>
        <w:ind w:left="142" w:right="139"/>
        <w:jc w:val="center"/>
      </w:pPr>
    </w:p>
    <w:p w14:paraId="25CD73A7" w14:textId="55DA93E0" w:rsidR="005E26A1" w:rsidRDefault="005E26A1">
      <w:pPr>
        <w:ind w:left="142" w:right="139"/>
        <w:jc w:val="center"/>
      </w:pPr>
    </w:p>
    <w:p w14:paraId="3D67D9C8" w14:textId="541AAC97" w:rsidR="005E26A1" w:rsidRDefault="005E26A1">
      <w:pPr>
        <w:ind w:left="142" w:right="139"/>
        <w:jc w:val="center"/>
      </w:pPr>
    </w:p>
    <w:p w14:paraId="1E5BFC04" w14:textId="49DFF327" w:rsidR="005E26A1" w:rsidRDefault="005E26A1">
      <w:pPr>
        <w:ind w:left="142" w:right="139"/>
        <w:jc w:val="center"/>
      </w:pPr>
    </w:p>
    <w:p w14:paraId="2F8006DF" w14:textId="5D945B79" w:rsidR="005E26A1" w:rsidRDefault="005E26A1">
      <w:pPr>
        <w:ind w:left="142" w:right="139"/>
        <w:jc w:val="center"/>
      </w:pPr>
    </w:p>
    <w:p w14:paraId="1F860F38" w14:textId="75029E26" w:rsidR="005E26A1" w:rsidRDefault="005E26A1">
      <w:pPr>
        <w:ind w:left="142" w:right="139"/>
        <w:jc w:val="center"/>
      </w:pPr>
    </w:p>
    <w:p w14:paraId="007A0A99" w14:textId="64F54D8C" w:rsidR="005E26A1" w:rsidRDefault="005E26A1">
      <w:pPr>
        <w:ind w:left="142" w:right="139"/>
        <w:jc w:val="center"/>
      </w:pPr>
    </w:p>
    <w:p w14:paraId="31ACD605" w14:textId="4E9B3ACF" w:rsidR="005E26A1" w:rsidRDefault="005E26A1">
      <w:pPr>
        <w:ind w:left="142" w:right="139"/>
        <w:jc w:val="center"/>
      </w:pPr>
    </w:p>
    <w:p w14:paraId="342BEB7F" w14:textId="13F627E1" w:rsidR="005E26A1" w:rsidRDefault="005E26A1">
      <w:pPr>
        <w:ind w:left="142" w:right="139"/>
        <w:jc w:val="center"/>
      </w:pPr>
    </w:p>
    <w:p w14:paraId="656493D0" w14:textId="77777777" w:rsidR="005E26A1" w:rsidRDefault="005E26A1">
      <w:pPr>
        <w:ind w:left="142" w:right="139"/>
        <w:jc w:val="center"/>
      </w:pPr>
    </w:p>
    <w:p w14:paraId="4D899B1D" w14:textId="77777777" w:rsidR="00CC5E48" w:rsidRDefault="00CC5E48">
      <w:pPr>
        <w:ind w:left="142" w:right="139"/>
        <w:jc w:val="center"/>
      </w:pPr>
    </w:p>
    <w:p w14:paraId="33109322" w14:textId="77777777" w:rsidR="00CC5E48" w:rsidRDefault="00511770">
      <w:pPr>
        <w:ind w:left="142" w:right="139"/>
        <w:jc w:val="right"/>
        <w:rPr>
          <w:b/>
        </w:rPr>
      </w:pPr>
      <w:r>
        <w:rPr>
          <w:b/>
        </w:rPr>
        <w:t>Составил:</w:t>
      </w:r>
    </w:p>
    <w:p w14:paraId="1DE952E6" w14:textId="77777777" w:rsidR="00CC5E48" w:rsidRDefault="00CC5E48">
      <w:pPr>
        <w:ind w:left="142" w:right="139"/>
        <w:jc w:val="right"/>
        <w:rPr>
          <w:b/>
        </w:rPr>
      </w:pPr>
    </w:p>
    <w:p w14:paraId="1B1E0957" w14:textId="678DEB7B" w:rsidR="00CC5E48" w:rsidRDefault="005E26A1">
      <w:pPr>
        <w:ind w:left="142" w:right="139"/>
        <w:jc w:val="right"/>
      </w:pPr>
      <w:r>
        <w:t>___</w:t>
      </w:r>
      <w:r w:rsidR="00511770">
        <w:t>__________________ / Карев А.В.</w:t>
      </w:r>
    </w:p>
    <w:p w14:paraId="1D650CEB" w14:textId="77777777" w:rsidR="005E26A1" w:rsidRDefault="005E26A1">
      <w:pPr>
        <w:ind w:left="142" w:right="139"/>
        <w:jc w:val="right"/>
      </w:pPr>
    </w:p>
    <w:p w14:paraId="11F0DC8F" w14:textId="604A1C2F" w:rsidR="005E26A1" w:rsidRDefault="00511770" w:rsidP="005E26A1">
      <w:pPr>
        <w:ind w:left="142" w:right="139"/>
        <w:jc w:val="right"/>
        <w:rPr>
          <w:b/>
        </w:rPr>
      </w:pPr>
      <w:r>
        <w:rPr>
          <w:b/>
        </w:rPr>
        <w:t>Проверил:</w:t>
      </w:r>
    </w:p>
    <w:p w14:paraId="3AA38F4D" w14:textId="4A8FC651" w:rsidR="00CC5E48" w:rsidRDefault="00511770">
      <w:pPr>
        <w:ind w:left="142" w:right="139"/>
        <w:jc w:val="right"/>
      </w:pPr>
      <w:r>
        <w:t>____</w:t>
      </w:r>
      <w:r w:rsidR="005E26A1">
        <w:t>_</w:t>
      </w:r>
      <w:r>
        <w:t>______________ / Блинов Ю.Н.</w:t>
      </w:r>
    </w:p>
    <w:p w14:paraId="2FBD60EE" w14:textId="77777777" w:rsidR="00CC5E48" w:rsidRDefault="00CC5E48">
      <w:pPr>
        <w:ind w:left="142" w:right="139"/>
        <w:jc w:val="right"/>
      </w:pPr>
    </w:p>
    <w:p w14:paraId="0F3C49C7" w14:textId="77777777" w:rsidR="00CC5E48" w:rsidRDefault="00511770">
      <w:pPr>
        <w:ind w:left="142" w:right="139"/>
        <w:jc w:val="right"/>
        <w:rPr>
          <w:b/>
        </w:rPr>
      </w:pPr>
      <w:r>
        <w:rPr>
          <w:b/>
        </w:rPr>
        <w:t>Расчет произвел:</w:t>
      </w:r>
    </w:p>
    <w:p w14:paraId="3B60B909" w14:textId="77777777" w:rsidR="00CC5E48" w:rsidRDefault="00511770">
      <w:pPr>
        <w:ind w:left="142" w:right="139"/>
        <w:jc w:val="right"/>
      </w:pPr>
      <w:r>
        <w:t>___________________ Куколева И.Л.</w:t>
      </w:r>
    </w:p>
    <w:p w14:paraId="08A77154" w14:textId="77777777" w:rsidR="00CC5E48" w:rsidRDefault="00CC5E48">
      <w:pPr>
        <w:ind w:left="142" w:right="139"/>
        <w:jc w:val="center"/>
      </w:pPr>
    </w:p>
    <w:p w14:paraId="1AB35BF0" w14:textId="77777777" w:rsidR="00CC5E48" w:rsidRDefault="00CC5E48">
      <w:pPr>
        <w:ind w:left="142" w:right="139"/>
        <w:jc w:val="center"/>
      </w:pPr>
    </w:p>
    <w:p w14:paraId="6DDAD768" w14:textId="77777777" w:rsidR="00CC5E48" w:rsidRDefault="00CC5E48">
      <w:pPr>
        <w:ind w:left="142" w:right="139"/>
        <w:jc w:val="center"/>
      </w:pPr>
    </w:p>
    <w:p w14:paraId="7F86AD15" w14:textId="77777777" w:rsidR="00CC5E48" w:rsidRDefault="00CC5E48">
      <w:pPr>
        <w:ind w:left="142" w:right="139"/>
        <w:jc w:val="center"/>
      </w:pPr>
    </w:p>
    <w:p w14:paraId="78F8EC5C" w14:textId="36D439D9" w:rsidR="00CC5E48" w:rsidRDefault="00CC5E48">
      <w:pPr>
        <w:ind w:left="142" w:right="139"/>
        <w:jc w:val="center"/>
      </w:pPr>
    </w:p>
    <w:p w14:paraId="06BBFC99" w14:textId="74D626FC" w:rsidR="00466AD3" w:rsidRDefault="00466AD3">
      <w:pPr>
        <w:ind w:left="142" w:right="139"/>
        <w:jc w:val="center"/>
      </w:pPr>
    </w:p>
    <w:p w14:paraId="56A29498" w14:textId="362B7F95" w:rsidR="00466AD3" w:rsidRDefault="00466AD3">
      <w:pPr>
        <w:ind w:left="142" w:right="139"/>
        <w:jc w:val="center"/>
      </w:pPr>
    </w:p>
    <w:p w14:paraId="3DCA5457" w14:textId="77777777" w:rsidR="00466AD3" w:rsidRDefault="00466AD3">
      <w:pPr>
        <w:ind w:left="142" w:right="139"/>
        <w:jc w:val="center"/>
      </w:pPr>
    </w:p>
    <w:p w14:paraId="00908FD2" w14:textId="77777777" w:rsidR="00CC5E48" w:rsidRDefault="00CC5E48">
      <w:pPr>
        <w:ind w:left="142" w:right="139"/>
        <w:jc w:val="center"/>
      </w:pPr>
    </w:p>
    <w:p w14:paraId="44EA0B49" w14:textId="77777777" w:rsidR="00CC5E48" w:rsidRDefault="00CC5E48">
      <w:pPr>
        <w:ind w:left="142" w:right="139"/>
        <w:jc w:val="center"/>
      </w:pPr>
    </w:p>
    <w:p w14:paraId="61BFB880" w14:textId="77777777" w:rsidR="00CC5E48" w:rsidRDefault="00CC5E48">
      <w:pPr>
        <w:ind w:left="142" w:right="139"/>
        <w:jc w:val="center"/>
      </w:pPr>
    </w:p>
    <w:p w14:paraId="0FD58C2A" w14:textId="161265F3" w:rsidR="00CC5E48" w:rsidRDefault="00511770">
      <w:pPr>
        <w:ind w:left="142" w:right="139"/>
        <w:jc w:val="center"/>
      </w:pPr>
      <w:r>
        <w:t>г. Павлово 202</w:t>
      </w:r>
      <w:r w:rsidR="005E26A1">
        <w:t>4г</w:t>
      </w:r>
      <w:r>
        <w:t>.</w:t>
      </w:r>
    </w:p>
    <w:p w14:paraId="5ADDD4AC" w14:textId="77777777" w:rsidR="00466AD3" w:rsidRDefault="00466AD3">
      <w:pPr>
        <w:ind w:left="142" w:right="139"/>
        <w:jc w:val="center"/>
      </w:pPr>
    </w:p>
    <w:p w14:paraId="7B9CE6B2" w14:textId="60313868" w:rsidR="00CC5E48" w:rsidRDefault="00511770" w:rsidP="00B35A33">
      <w:pPr>
        <w:pStyle w:val="a3"/>
        <w:numPr>
          <w:ilvl w:val="0"/>
          <w:numId w:val="9"/>
        </w:numPr>
        <w:ind w:left="0" w:firstLine="426"/>
        <w:jc w:val="both"/>
        <w:rPr>
          <w:b/>
        </w:rPr>
      </w:pPr>
      <w:r>
        <w:rPr>
          <w:b/>
        </w:rPr>
        <w:lastRenderedPageBreak/>
        <w:t>Наименование за</w:t>
      </w:r>
      <w:r w:rsidR="00A728B1">
        <w:rPr>
          <w:b/>
        </w:rPr>
        <w:t>купаемых товаров, работ (услуг):</w:t>
      </w:r>
    </w:p>
    <w:p w14:paraId="5B4DC67F" w14:textId="34390087" w:rsidR="00A728B1" w:rsidRDefault="00A728B1" w:rsidP="00A728B1">
      <w:pPr>
        <w:pStyle w:val="a3"/>
        <w:ind w:left="426"/>
        <w:jc w:val="both"/>
        <w:rPr>
          <w:b/>
        </w:rPr>
      </w:pPr>
      <w:r>
        <w:rPr>
          <w:b/>
        </w:rPr>
        <w:t>Лот № 1</w:t>
      </w:r>
    </w:p>
    <w:p w14:paraId="09D61A0E" w14:textId="14C042A0" w:rsidR="00A728B1" w:rsidRPr="00A728B1" w:rsidRDefault="00A728B1" w:rsidP="00A728B1">
      <w:pPr>
        <w:pStyle w:val="a3"/>
        <w:ind w:left="426"/>
        <w:jc w:val="both"/>
      </w:pPr>
      <w:r w:rsidRPr="00A728B1">
        <w:t xml:space="preserve">Поставка комплектной трансформаторной подстанции </w:t>
      </w:r>
      <w:proofErr w:type="spellStart"/>
      <w:r w:rsidRPr="00A728B1">
        <w:t>киоскового</w:t>
      </w:r>
      <w:proofErr w:type="spellEnd"/>
      <w:r w:rsidRPr="00A728B1">
        <w:t xml:space="preserve"> типа мощностью 1000кВА напряжением 6/0.4кВ климатическое и</w:t>
      </w:r>
      <w:bookmarkStart w:id="0" w:name="_GoBack"/>
      <w:bookmarkEnd w:id="0"/>
      <w:r w:rsidRPr="00A728B1">
        <w:t>сполнение У1</w:t>
      </w:r>
    </w:p>
    <w:p w14:paraId="0A30BA16" w14:textId="4AD2E8B2" w:rsidR="00CC5E48" w:rsidRDefault="00511770">
      <w:pPr>
        <w:ind w:firstLine="426"/>
        <w:jc w:val="both"/>
      </w:pPr>
      <w:r>
        <w:rPr>
          <w:b/>
        </w:rPr>
        <w:t>Порядок формирования начальной (максимальной) цены:</w:t>
      </w:r>
      <w:r>
        <w:t xml:space="preserve"> начальная (максимальная) цена договора включает все возможные расходы участника, в том числе стоимость расходных материалов, транспортных расходов, всех видов налогов и сборов, и </w:t>
      </w:r>
      <w:r w:rsidR="00466AD3">
        <w:t>иных расходов,</w:t>
      </w:r>
      <w:r>
        <w:t xml:space="preserve"> и обязательных платежей.</w:t>
      </w:r>
    </w:p>
    <w:p w14:paraId="10848CF3" w14:textId="6088B94F" w:rsidR="00CC5E48" w:rsidRDefault="00511770">
      <w:pPr>
        <w:numPr>
          <w:ilvl w:val="0"/>
          <w:numId w:val="9"/>
        </w:numPr>
        <w:ind w:left="0" w:firstLine="420"/>
        <w:jc w:val="both"/>
        <w:rPr>
          <w:b/>
        </w:rPr>
      </w:pPr>
      <w:r>
        <w:rPr>
          <w:b/>
        </w:rPr>
        <w:t xml:space="preserve">Технические </w:t>
      </w:r>
      <w:r w:rsidR="00EE0E5F">
        <w:rPr>
          <w:b/>
        </w:rPr>
        <w:t>характеристики</w:t>
      </w:r>
      <w:r>
        <w:rPr>
          <w:b/>
        </w:rPr>
        <w:t xml:space="preserve"> КТП-</w:t>
      </w:r>
      <w:r w:rsidR="00ED2DBE">
        <w:rPr>
          <w:b/>
        </w:rPr>
        <w:t>10</w:t>
      </w:r>
      <w:r w:rsidR="00C3239E">
        <w:rPr>
          <w:b/>
        </w:rPr>
        <w:t>0</w:t>
      </w:r>
      <w:r>
        <w:rPr>
          <w:b/>
        </w:rPr>
        <w:t>0кВА:</w:t>
      </w:r>
    </w:p>
    <w:tbl>
      <w:tblPr>
        <w:tblStyle w:val="13"/>
        <w:tblW w:w="10393" w:type="dxa"/>
        <w:tblLayout w:type="fixed"/>
        <w:tblLook w:val="04A0" w:firstRow="1" w:lastRow="0" w:firstColumn="1" w:lastColumn="0" w:noHBand="0" w:noVBand="1"/>
      </w:tblPr>
      <w:tblGrid>
        <w:gridCol w:w="533"/>
        <w:gridCol w:w="1589"/>
        <w:gridCol w:w="872"/>
        <w:gridCol w:w="161"/>
        <w:gridCol w:w="1034"/>
        <w:gridCol w:w="39"/>
        <w:gridCol w:w="995"/>
        <w:gridCol w:w="240"/>
        <w:gridCol w:w="794"/>
        <w:gridCol w:w="436"/>
        <w:gridCol w:w="598"/>
        <w:gridCol w:w="633"/>
        <w:gridCol w:w="401"/>
        <w:gridCol w:w="833"/>
        <w:gridCol w:w="201"/>
        <w:gridCol w:w="1034"/>
      </w:tblGrid>
      <w:tr w:rsidR="00CC5E48" w14:paraId="1F5EAC77" w14:textId="77777777" w:rsidTr="006E17C1">
        <w:tc>
          <w:tcPr>
            <w:tcW w:w="533" w:type="dxa"/>
            <w:vAlign w:val="center"/>
          </w:tcPr>
          <w:p w14:paraId="481FF6D5" w14:textId="77777777" w:rsidR="00CC5E48" w:rsidRDefault="00511770" w:rsidP="001E2A7D">
            <w:r>
              <w:t>№</w:t>
            </w:r>
          </w:p>
        </w:tc>
        <w:tc>
          <w:tcPr>
            <w:tcW w:w="4930" w:type="dxa"/>
            <w:gridSpan w:val="7"/>
          </w:tcPr>
          <w:p w14:paraId="0D4D17D5" w14:textId="77777777" w:rsidR="00CC5E48" w:rsidRDefault="00511770" w:rsidP="00CF0300">
            <w:pPr>
              <w:jc w:val="both"/>
            </w:pPr>
            <w:r>
              <w:t>Наименование параметра</w:t>
            </w:r>
          </w:p>
        </w:tc>
        <w:tc>
          <w:tcPr>
            <w:tcW w:w="4930" w:type="dxa"/>
            <w:gridSpan w:val="8"/>
          </w:tcPr>
          <w:p w14:paraId="619800AC" w14:textId="77777777" w:rsidR="00CC5E48" w:rsidRDefault="00511770" w:rsidP="004E0DD5">
            <w:r>
              <w:t>Значение параметра</w:t>
            </w:r>
          </w:p>
        </w:tc>
      </w:tr>
      <w:tr w:rsidR="00CC5E48" w14:paraId="7CBEE13C" w14:textId="77777777" w:rsidTr="006E17C1">
        <w:tc>
          <w:tcPr>
            <w:tcW w:w="533" w:type="dxa"/>
            <w:vAlign w:val="center"/>
          </w:tcPr>
          <w:p w14:paraId="0E0B0CE0" w14:textId="3FCD5E46" w:rsidR="00CC5E48" w:rsidRDefault="00C4355D" w:rsidP="001E2A7D">
            <w:r>
              <w:t>1</w:t>
            </w:r>
          </w:p>
        </w:tc>
        <w:tc>
          <w:tcPr>
            <w:tcW w:w="4930" w:type="dxa"/>
            <w:gridSpan w:val="7"/>
          </w:tcPr>
          <w:p w14:paraId="58F9B754" w14:textId="40519B26" w:rsidR="00CC5E48" w:rsidRDefault="005F37B8" w:rsidP="00CF0300">
            <w:pPr>
              <w:jc w:val="both"/>
            </w:pPr>
            <w:r>
              <w:t>Исполнение</w:t>
            </w:r>
          </w:p>
        </w:tc>
        <w:tc>
          <w:tcPr>
            <w:tcW w:w="4930" w:type="dxa"/>
            <w:gridSpan w:val="8"/>
            <w:vAlign w:val="center"/>
          </w:tcPr>
          <w:p w14:paraId="7EFAF611" w14:textId="022556CC" w:rsidR="00CC5E48" w:rsidRDefault="00ED2DBE" w:rsidP="004E0DD5">
            <w:r>
              <w:t>Тупиковая</w:t>
            </w:r>
          </w:p>
        </w:tc>
      </w:tr>
      <w:tr w:rsidR="005F37B8" w14:paraId="10ACD0B1" w14:textId="77777777" w:rsidTr="006E17C1">
        <w:tc>
          <w:tcPr>
            <w:tcW w:w="533" w:type="dxa"/>
            <w:vAlign w:val="center"/>
          </w:tcPr>
          <w:p w14:paraId="18A21C9F" w14:textId="40184926" w:rsidR="005F37B8" w:rsidRDefault="00C4355D" w:rsidP="001E2A7D">
            <w:r>
              <w:t>2</w:t>
            </w:r>
          </w:p>
        </w:tc>
        <w:tc>
          <w:tcPr>
            <w:tcW w:w="4930" w:type="dxa"/>
            <w:gridSpan w:val="7"/>
          </w:tcPr>
          <w:p w14:paraId="1E30CBF7" w14:textId="4606A659" w:rsidR="005F37B8" w:rsidRDefault="005F37B8" w:rsidP="00CF0300">
            <w:pPr>
              <w:jc w:val="both"/>
            </w:pPr>
            <w:r>
              <w:t>Тип КТП</w:t>
            </w:r>
          </w:p>
        </w:tc>
        <w:tc>
          <w:tcPr>
            <w:tcW w:w="4930" w:type="dxa"/>
            <w:gridSpan w:val="8"/>
            <w:vAlign w:val="center"/>
          </w:tcPr>
          <w:p w14:paraId="510D9227" w14:textId="0D862AC7" w:rsidR="005F37B8" w:rsidRDefault="00ED2DBE" w:rsidP="004E0DD5">
            <w:r>
              <w:t>Одно</w:t>
            </w:r>
            <w:r w:rsidR="00AD0B56">
              <w:t xml:space="preserve"> трансформаторная</w:t>
            </w:r>
          </w:p>
        </w:tc>
      </w:tr>
      <w:tr w:rsidR="005F37B8" w14:paraId="76761F1E" w14:textId="77777777" w:rsidTr="006E17C1">
        <w:tc>
          <w:tcPr>
            <w:tcW w:w="533" w:type="dxa"/>
            <w:vAlign w:val="center"/>
          </w:tcPr>
          <w:p w14:paraId="2FF7C56F" w14:textId="6635E13F" w:rsidR="005F37B8" w:rsidRDefault="00C4355D" w:rsidP="001E2A7D">
            <w:r>
              <w:t>3</w:t>
            </w:r>
          </w:p>
        </w:tc>
        <w:tc>
          <w:tcPr>
            <w:tcW w:w="4930" w:type="dxa"/>
            <w:gridSpan w:val="7"/>
          </w:tcPr>
          <w:p w14:paraId="4F5DF2F0" w14:textId="77777777" w:rsidR="005F37B8" w:rsidRDefault="005F37B8" w:rsidP="00CF0300">
            <w:pPr>
              <w:jc w:val="both"/>
            </w:pPr>
            <w:r>
              <w:t xml:space="preserve">Мощность КТП, </w:t>
            </w:r>
            <w:proofErr w:type="spellStart"/>
            <w:r>
              <w:t>кВА</w:t>
            </w:r>
            <w:proofErr w:type="spellEnd"/>
          </w:p>
        </w:tc>
        <w:tc>
          <w:tcPr>
            <w:tcW w:w="4930" w:type="dxa"/>
            <w:gridSpan w:val="8"/>
            <w:vAlign w:val="center"/>
          </w:tcPr>
          <w:p w14:paraId="623DC331" w14:textId="7A7FC2CF" w:rsidR="005F37B8" w:rsidRDefault="00CD0076" w:rsidP="004E0DD5">
            <w:r>
              <w:t>1000</w:t>
            </w:r>
          </w:p>
        </w:tc>
      </w:tr>
      <w:tr w:rsidR="00C4355D" w14:paraId="535AE9C3" w14:textId="77777777" w:rsidTr="006E17C1">
        <w:tc>
          <w:tcPr>
            <w:tcW w:w="533" w:type="dxa"/>
            <w:vAlign w:val="center"/>
          </w:tcPr>
          <w:p w14:paraId="432F34B6" w14:textId="29182BB1" w:rsidR="00C4355D" w:rsidRDefault="00C4355D" w:rsidP="001E2A7D">
            <w:r>
              <w:t>4</w:t>
            </w:r>
          </w:p>
        </w:tc>
        <w:tc>
          <w:tcPr>
            <w:tcW w:w="4930" w:type="dxa"/>
            <w:gridSpan w:val="7"/>
          </w:tcPr>
          <w:p w14:paraId="0506156B" w14:textId="77777777" w:rsidR="00C4355D" w:rsidRDefault="00C4355D" w:rsidP="00CF0300">
            <w:pPr>
              <w:jc w:val="both"/>
            </w:pPr>
            <w:r>
              <w:t xml:space="preserve">Номинальное напряжение ВН, </w:t>
            </w:r>
            <w:proofErr w:type="spellStart"/>
            <w:r>
              <w:t>кВ</w:t>
            </w:r>
            <w:proofErr w:type="spellEnd"/>
          </w:p>
        </w:tc>
        <w:tc>
          <w:tcPr>
            <w:tcW w:w="4930" w:type="dxa"/>
            <w:gridSpan w:val="8"/>
            <w:vAlign w:val="center"/>
          </w:tcPr>
          <w:p w14:paraId="5570618B" w14:textId="77777777" w:rsidR="00C4355D" w:rsidRDefault="00C4355D" w:rsidP="004E0DD5">
            <w:r>
              <w:t>6</w:t>
            </w:r>
          </w:p>
        </w:tc>
      </w:tr>
      <w:tr w:rsidR="00C4355D" w14:paraId="480F4016" w14:textId="77777777" w:rsidTr="006E17C1">
        <w:tc>
          <w:tcPr>
            <w:tcW w:w="533" w:type="dxa"/>
            <w:vAlign w:val="center"/>
          </w:tcPr>
          <w:p w14:paraId="6442EB89" w14:textId="7CF7CC2F" w:rsidR="00C4355D" w:rsidRDefault="00C4355D" w:rsidP="001E2A7D">
            <w:r>
              <w:t>5</w:t>
            </w:r>
          </w:p>
        </w:tc>
        <w:tc>
          <w:tcPr>
            <w:tcW w:w="4930" w:type="dxa"/>
            <w:gridSpan w:val="7"/>
          </w:tcPr>
          <w:p w14:paraId="7652D609" w14:textId="77777777" w:rsidR="00C4355D" w:rsidRDefault="00C4355D" w:rsidP="00CF0300">
            <w:pPr>
              <w:jc w:val="both"/>
            </w:pPr>
            <w:r>
              <w:t xml:space="preserve">Номинальное напряжение НН, </w:t>
            </w:r>
            <w:proofErr w:type="spellStart"/>
            <w:r>
              <w:t>кВ</w:t>
            </w:r>
            <w:proofErr w:type="spellEnd"/>
          </w:p>
        </w:tc>
        <w:tc>
          <w:tcPr>
            <w:tcW w:w="4930" w:type="dxa"/>
            <w:gridSpan w:val="8"/>
            <w:vAlign w:val="center"/>
          </w:tcPr>
          <w:p w14:paraId="62EA0D5B" w14:textId="77777777" w:rsidR="00C4355D" w:rsidRDefault="00C4355D" w:rsidP="004E0DD5">
            <w:r>
              <w:t>0,4</w:t>
            </w:r>
          </w:p>
        </w:tc>
      </w:tr>
      <w:tr w:rsidR="00525147" w14:paraId="3B2CC3E2" w14:textId="77777777" w:rsidTr="006E17C1">
        <w:tc>
          <w:tcPr>
            <w:tcW w:w="533" w:type="dxa"/>
            <w:vAlign w:val="center"/>
          </w:tcPr>
          <w:p w14:paraId="7073FEB5" w14:textId="1B111A1D" w:rsidR="00525147" w:rsidRDefault="00525147" w:rsidP="001E2A7D">
            <w:r>
              <w:t>6</w:t>
            </w:r>
          </w:p>
        </w:tc>
        <w:tc>
          <w:tcPr>
            <w:tcW w:w="4930" w:type="dxa"/>
            <w:gridSpan w:val="7"/>
          </w:tcPr>
          <w:p w14:paraId="2CFF57B9" w14:textId="2CE9A950" w:rsidR="00525147" w:rsidRDefault="00525147" w:rsidP="00CF0300">
            <w:pPr>
              <w:jc w:val="both"/>
            </w:pPr>
            <w:r>
              <w:t>Наличие трансформатора, (да/нет)</w:t>
            </w:r>
          </w:p>
        </w:tc>
        <w:tc>
          <w:tcPr>
            <w:tcW w:w="4930" w:type="dxa"/>
            <w:gridSpan w:val="8"/>
            <w:vAlign w:val="center"/>
          </w:tcPr>
          <w:p w14:paraId="5AD51252" w14:textId="4F3053CD" w:rsidR="00525147" w:rsidRDefault="00CD0076" w:rsidP="004E0DD5">
            <w:r>
              <w:t>нет</w:t>
            </w:r>
          </w:p>
        </w:tc>
      </w:tr>
      <w:tr w:rsidR="00B11414" w14:paraId="5D93FEC0" w14:textId="77777777" w:rsidTr="006E17C1">
        <w:tc>
          <w:tcPr>
            <w:tcW w:w="533" w:type="dxa"/>
            <w:vAlign w:val="center"/>
          </w:tcPr>
          <w:p w14:paraId="343BDE84" w14:textId="3DE2938E" w:rsidR="00B11414" w:rsidRDefault="00525147" w:rsidP="001E2A7D">
            <w:r>
              <w:t>7</w:t>
            </w:r>
          </w:p>
        </w:tc>
        <w:tc>
          <w:tcPr>
            <w:tcW w:w="4930" w:type="dxa"/>
            <w:gridSpan w:val="7"/>
          </w:tcPr>
          <w:p w14:paraId="77D4386E" w14:textId="77777777" w:rsidR="00B11414" w:rsidRDefault="00B11414" w:rsidP="00CF0300">
            <w:pPr>
              <w:jc w:val="both"/>
            </w:pPr>
            <w:r>
              <w:t>Тип трансформатора</w:t>
            </w:r>
          </w:p>
        </w:tc>
        <w:tc>
          <w:tcPr>
            <w:tcW w:w="4930" w:type="dxa"/>
            <w:gridSpan w:val="8"/>
            <w:vAlign w:val="center"/>
          </w:tcPr>
          <w:p w14:paraId="2385C2EF" w14:textId="3B8E642E" w:rsidR="00B11414" w:rsidRDefault="00CD0076" w:rsidP="004E0DD5">
            <w:r>
              <w:t>-</w:t>
            </w:r>
          </w:p>
        </w:tc>
      </w:tr>
      <w:tr w:rsidR="001D2F01" w14:paraId="0602A886" w14:textId="77777777" w:rsidTr="006E17C1">
        <w:tc>
          <w:tcPr>
            <w:tcW w:w="533" w:type="dxa"/>
            <w:vAlign w:val="center"/>
          </w:tcPr>
          <w:p w14:paraId="6AE93D36" w14:textId="138A7B9D" w:rsidR="001D2F01" w:rsidRDefault="00525147" w:rsidP="001E2A7D">
            <w:r>
              <w:t>8</w:t>
            </w:r>
          </w:p>
        </w:tc>
        <w:tc>
          <w:tcPr>
            <w:tcW w:w="4930" w:type="dxa"/>
            <w:gridSpan w:val="7"/>
          </w:tcPr>
          <w:p w14:paraId="10DE24CD" w14:textId="0C4BE21C" w:rsidR="001D2F01" w:rsidRDefault="001D2F01" w:rsidP="00CF0300">
            <w:pPr>
              <w:jc w:val="both"/>
            </w:pPr>
            <w:r>
              <w:t xml:space="preserve">Мощность трансформатора, </w:t>
            </w:r>
            <w:proofErr w:type="spellStart"/>
            <w:r>
              <w:t>кВА</w:t>
            </w:r>
            <w:proofErr w:type="spellEnd"/>
          </w:p>
        </w:tc>
        <w:tc>
          <w:tcPr>
            <w:tcW w:w="4930" w:type="dxa"/>
            <w:gridSpan w:val="8"/>
            <w:vAlign w:val="center"/>
          </w:tcPr>
          <w:p w14:paraId="35367A68" w14:textId="6625093D" w:rsidR="001D2F01" w:rsidRDefault="00CD0076" w:rsidP="004E0DD5">
            <w:r>
              <w:t>-</w:t>
            </w:r>
          </w:p>
        </w:tc>
      </w:tr>
      <w:tr w:rsidR="00B11414" w14:paraId="5D997FFB" w14:textId="77777777" w:rsidTr="006E17C1">
        <w:tc>
          <w:tcPr>
            <w:tcW w:w="533" w:type="dxa"/>
            <w:vAlign w:val="center"/>
          </w:tcPr>
          <w:p w14:paraId="05F6FDBD" w14:textId="353AAC8D" w:rsidR="00B11414" w:rsidRDefault="00525147" w:rsidP="001E2A7D">
            <w:r>
              <w:t>9</w:t>
            </w:r>
          </w:p>
        </w:tc>
        <w:tc>
          <w:tcPr>
            <w:tcW w:w="4930" w:type="dxa"/>
            <w:gridSpan w:val="7"/>
          </w:tcPr>
          <w:p w14:paraId="6F70FD25" w14:textId="77777777" w:rsidR="00B11414" w:rsidRDefault="00B11414" w:rsidP="00CF0300">
            <w:r>
              <w:t>Схема и группа соединения силового трансформатора</w:t>
            </w:r>
          </w:p>
        </w:tc>
        <w:tc>
          <w:tcPr>
            <w:tcW w:w="4930" w:type="dxa"/>
            <w:gridSpan w:val="8"/>
            <w:vAlign w:val="center"/>
          </w:tcPr>
          <w:p w14:paraId="5CAC6B34" w14:textId="7806E234" w:rsidR="00B11414" w:rsidRDefault="00CD0076" w:rsidP="004E0DD5">
            <w:r>
              <w:t>-</w:t>
            </w:r>
          </w:p>
        </w:tc>
      </w:tr>
      <w:tr w:rsidR="00B11414" w14:paraId="1ACAEC85" w14:textId="77777777" w:rsidTr="006E17C1">
        <w:tc>
          <w:tcPr>
            <w:tcW w:w="533" w:type="dxa"/>
            <w:vMerge w:val="restart"/>
            <w:vAlign w:val="center"/>
          </w:tcPr>
          <w:p w14:paraId="0E61B3B1" w14:textId="5A37025E" w:rsidR="00B11414" w:rsidRDefault="00525147" w:rsidP="001E2A7D">
            <w:r>
              <w:t>10</w:t>
            </w:r>
          </w:p>
        </w:tc>
        <w:tc>
          <w:tcPr>
            <w:tcW w:w="9860" w:type="dxa"/>
            <w:gridSpan w:val="15"/>
          </w:tcPr>
          <w:p w14:paraId="458BAF25" w14:textId="75CE34CF" w:rsidR="00B11414" w:rsidRPr="00DD4249" w:rsidRDefault="00B11414" w:rsidP="00CF0300">
            <w:pPr>
              <w:jc w:val="both"/>
              <w:rPr>
                <w:b/>
                <w:bCs/>
              </w:rPr>
            </w:pPr>
            <w:r w:rsidRPr="00DD4249">
              <w:rPr>
                <w:b/>
                <w:bCs/>
              </w:rPr>
              <w:t>Распределительное устройство высокого напряжения (УВН) на базе камер КСО-39</w:t>
            </w:r>
            <w:r w:rsidR="00CD0076">
              <w:rPr>
                <w:b/>
                <w:bCs/>
              </w:rPr>
              <w:t>9</w:t>
            </w:r>
          </w:p>
        </w:tc>
      </w:tr>
      <w:tr w:rsidR="00AD0B56" w14:paraId="28122929" w14:textId="77777777" w:rsidTr="00C04EB6">
        <w:tc>
          <w:tcPr>
            <w:tcW w:w="533" w:type="dxa"/>
            <w:vMerge/>
            <w:vAlign w:val="center"/>
          </w:tcPr>
          <w:p w14:paraId="4115FA2F" w14:textId="77777777" w:rsidR="00AD0B56" w:rsidRDefault="00AD0B56" w:rsidP="001E2A7D"/>
        </w:tc>
        <w:tc>
          <w:tcPr>
            <w:tcW w:w="2461" w:type="dxa"/>
            <w:gridSpan w:val="2"/>
            <w:vAlign w:val="center"/>
          </w:tcPr>
          <w:p w14:paraId="032BA8D5" w14:textId="2A0345F5" w:rsidR="00AD0B56" w:rsidRDefault="00AD0B56" w:rsidP="00CF0300">
            <w:r>
              <w:t>Номер камеры</w:t>
            </w:r>
          </w:p>
        </w:tc>
        <w:tc>
          <w:tcPr>
            <w:tcW w:w="1234" w:type="dxa"/>
            <w:gridSpan w:val="3"/>
            <w:vAlign w:val="center"/>
          </w:tcPr>
          <w:p w14:paraId="2120A45B" w14:textId="77777777" w:rsidR="00AD0B56" w:rsidRDefault="00AD0B56" w:rsidP="00AD0B56">
            <w:pPr>
              <w:jc w:val="center"/>
            </w:pPr>
            <w:r>
              <w:t>1</w:t>
            </w:r>
          </w:p>
        </w:tc>
        <w:tc>
          <w:tcPr>
            <w:tcW w:w="1235" w:type="dxa"/>
            <w:gridSpan w:val="2"/>
            <w:vAlign w:val="center"/>
          </w:tcPr>
          <w:p w14:paraId="7A0C98B5" w14:textId="334625AA" w:rsidR="00AD0B56" w:rsidRDefault="00AD0B56" w:rsidP="00AD0B56">
            <w:pPr>
              <w:jc w:val="center"/>
            </w:pPr>
            <w:r>
              <w:t>2</w:t>
            </w:r>
          </w:p>
        </w:tc>
        <w:tc>
          <w:tcPr>
            <w:tcW w:w="1230" w:type="dxa"/>
            <w:gridSpan w:val="2"/>
            <w:vAlign w:val="center"/>
          </w:tcPr>
          <w:p w14:paraId="6EF75272" w14:textId="064034B5" w:rsidR="00AD0B56" w:rsidRDefault="00AD0B56" w:rsidP="00AD0B56">
            <w:pPr>
              <w:jc w:val="center"/>
            </w:pPr>
          </w:p>
        </w:tc>
        <w:tc>
          <w:tcPr>
            <w:tcW w:w="1231" w:type="dxa"/>
            <w:gridSpan w:val="2"/>
            <w:vAlign w:val="center"/>
          </w:tcPr>
          <w:p w14:paraId="504B4B38" w14:textId="01892AEB" w:rsidR="00AD0B56" w:rsidRDefault="00AD0B56" w:rsidP="00AD0B56">
            <w:pPr>
              <w:jc w:val="center"/>
            </w:pPr>
          </w:p>
        </w:tc>
        <w:tc>
          <w:tcPr>
            <w:tcW w:w="1234" w:type="dxa"/>
            <w:gridSpan w:val="2"/>
            <w:vAlign w:val="center"/>
          </w:tcPr>
          <w:p w14:paraId="58F7ABA1" w14:textId="0B6D775F" w:rsidR="00AD0B56" w:rsidRDefault="00AD0B56" w:rsidP="00AD0B56">
            <w:pPr>
              <w:jc w:val="center"/>
            </w:pPr>
          </w:p>
        </w:tc>
        <w:tc>
          <w:tcPr>
            <w:tcW w:w="1235" w:type="dxa"/>
            <w:gridSpan w:val="2"/>
            <w:vAlign w:val="center"/>
          </w:tcPr>
          <w:p w14:paraId="3CF898FE" w14:textId="02CCF206" w:rsidR="00AD0B56" w:rsidRDefault="00AD0B56" w:rsidP="00AD0B56">
            <w:pPr>
              <w:jc w:val="center"/>
            </w:pPr>
          </w:p>
        </w:tc>
      </w:tr>
      <w:tr w:rsidR="00886237" w14:paraId="4598255F" w14:textId="77777777" w:rsidTr="00886237">
        <w:tc>
          <w:tcPr>
            <w:tcW w:w="533" w:type="dxa"/>
            <w:vMerge/>
            <w:vAlign w:val="center"/>
          </w:tcPr>
          <w:p w14:paraId="1D9E5ECE" w14:textId="77777777" w:rsidR="00886237" w:rsidRDefault="00886237" w:rsidP="00886237"/>
        </w:tc>
        <w:tc>
          <w:tcPr>
            <w:tcW w:w="2461" w:type="dxa"/>
            <w:gridSpan w:val="2"/>
            <w:vAlign w:val="center"/>
          </w:tcPr>
          <w:p w14:paraId="5FA7C4F9" w14:textId="4CCA46F1" w:rsidR="00886237" w:rsidRDefault="00886237" w:rsidP="00886237">
            <w:r>
              <w:t>Наименование</w:t>
            </w:r>
          </w:p>
        </w:tc>
        <w:tc>
          <w:tcPr>
            <w:tcW w:w="1234" w:type="dxa"/>
            <w:gridSpan w:val="3"/>
            <w:vAlign w:val="center"/>
          </w:tcPr>
          <w:p w14:paraId="73553274" w14:textId="561D9680" w:rsidR="00886237" w:rsidRPr="00DD4249" w:rsidRDefault="00886237" w:rsidP="00886237">
            <w:pPr>
              <w:jc w:val="center"/>
              <w:rPr>
                <w:lang w:val="en-US"/>
              </w:rPr>
            </w:pPr>
            <w:r>
              <w:t>Ввод-1</w:t>
            </w:r>
          </w:p>
        </w:tc>
        <w:tc>
          <w:tcPr>
            <w:tcW w:w="1235" w:type="dxa"/>
            <w:gridSpan w:val="2"/>
            <w:vAlign w:val="center"/>
          </w:tcPr>
          <w:p w14:paraId="423C70E1" w14:textId="0B240091" w:rsidR="00886237" w:rsidRPr="00AD0B56" w:rsidRDefault="00886237" w:rsidP="00886237">
            <w:pPr>
              <w:jc w:val="center"/>
            </w:pPr>
            <w:r>
              <w:t>Т-1</w:t>
            </w:r>
          </w:p>
        </w:tc>
        <w:tc>
          <w:tcPr>
            <w:tcW w:w="1230" w:type="dxa"/>
            <w:gridSpan w:val="2"/>
            <w:vAlign w:val="center"/>
          </w:tcPr>
          <w:p w14:paraId="06F9E618" w14:textId="5BDC5F70" w:rsidR="00886237" w:rsidRDefault="00886237" w:rsidP="00886237">
            <w:pPr>
              <w:jc w:val="center"/>
            </w:pPr>
          </w:p>
        </w:tc>
        <w:tc>
          <w:tcPr>
            <w:tcW w:w="1231" w:type="dxa"/>
            <w:gridSpan w:val="2"/>
            <w:vAlign w:val="center"/>
          </w:tcPr>
          <w:p w14:paraId="23C33B36" w14:textId="46EF0D41" w:rsidR="00886237" w:rsidRDefault="00886237" w:rsidP="00886237">
            <w:pPr>
              <w:jc w:val="center"/>
            </w:pPr>
          </w:p>
        </w:tc>
        <w:tc>
          <w:tcPr>
            <w:tcW w:w="1234" w:type="dxa"/>
            <w:gridSpan w:val="2"/>
            <w:vAlign w:val="center"/>
          </w:tcPr>
          <w:p w14:paraId="4BEC28A0" w14:textId="7F53A508" w:rsidR="00886237" w:rsidRDefault="00886237" w:rsidP="00886237">
            <w:pPr>
              <w:jc w:val="center"/>
            </w:pPr>
          </w:p>
        </w:tc>
        <w:tc>
          <w:tcPr>
            <w:tcW w:w="1235" w:type="dxa"/>
            <w:gridSpan w:val="2"/>
            <w:vAlign w:val="center"/>
          </w:tcPr>
          <w:p w14:paraId="13C3476F" w14:textId="6832C8F1" w:rsidR="00886237" w:rsidRDefault="00886237" w:rsidP="00886237">
            <w:pPr>
              <w:jc w:val="center"/>
            </w:pPr>
          </w:p>
        </w:tc>
      </w:tr>
      <w:tr w:rsidR="00886237" w14:paraId="23DB1B2E" w14:textId="77777777" w:rsidTr="00886237">
        <w:tc>
          <w:tcPr>
            <w:tcW w:w="533" w:type="dxa"/>
            <w:vMerge/>
            <w:vAlign w:val="center"/>
          </w:tcPr>
          <w:p w14:paraId="2893D24A" w14:textId="77777777" w:rsidR="00886237" w:rsidRDefault="00886237" w:rsidP="00886237"/>
        </w:tc>
        <w:tc>
          <w:tcPr>
            <w:tcW w:w="2461" w:type="dxa"/>
            <w:gridSpan w:val="2"/>
            <w:vAlign w:val="center"/>
          </w:tcPr>
          <w:p w14:paraId="49F72272" w14:textId="3949D2D6" w:rsidR="00886237" w:rsidRPr="00DD4249" w:rsidRDefault="00886237" w:rsidP="00886237">
            <w:pPr>
              <w:rPr>
                <w:sz w:val="16"/>
                <w:szCs w:val="16"/>
              </w:rPr>
            </w:pPr>
            <w:r w:rsidRPr="00DD4249">
              <w:rPr>
                <w:sz w:val="16"/>
                <w:szCs w:val="16"/>
              </w:rPr>
              <w:t>Тип коммутационного аппарата</w:t>
            </w:r>
          </w:p>
        </w:tc>
        <w:tc>
          <w:tcPr>
            <w:tcW w:w="1234" w:type="dxa"/>
            <w:gridSpan w:val="3"/>
            <w:vAlign w:val="center"/>
          </w:tcPr>
          <w:p w14:paraId="1B7170DD" w14:textId="77777777" w:rsidR="00886237" w:rsidRDefault="00886237" w:rsidP="00886237">
            <w:pPr>
              <w:jc w:val="center"/>
            </w:pPr>
            <w:r w:rsidRPr="00B96921">
              <w:t>ВНР</w:t>
            </w:r>
            <w:r>
              <w:t>-10/630</w:t>
            </w:r>
          </w:p>
        </w:tc>
        <w:tc>
          <w:tcPr>
            <w:tcW w:w="1235" w:type="dxa"/>
            <w:gridSpan w:val="2"/>
            <w:vAlign w:val="center"/>
          </w:tcPr>
          <w:p w14:paraId="28F146C8" w14:textId="52EED687" w:rsidR="00886237" w:rsidRDefault="00886237" w:rsidP="00886237">
            <w:pPr>
              <w:jc w:val="center"/>
            </w:pPr>
            <w:r w:rsidRPr="00B96921">
              <w:t>ВНР</w:t>
            </w:r>
            <w:r>
              <w:t>-10/630</w:t>
            </w:r>
          </w:p>
        </w:tc>
        <w:tc>
          <w:tcPr>
            <w:tcW w:w="1230" w:type="dxa"/>
            <w:gridSpan w:val="2"/>
            <w:vAlign w:val="center"/>
          </w:tcPr>
          <w:p w14:paraId="750CD1E5" w14:textId="19B8EB34" w:rsidR="00886237" w:rsidRDefault="00886237" w:rsidP="00886237">
            <w:pPr>
              <w:jc w:val="center"/>
            </w:pPr>
          </w:p>
        </w:tc>
        <w:tc>
          <w:tcPr>
            <w:tcW w:w="1231" w:type="dxa"/>
            <w:gridSpan w:val="2"/>
            <w:vAlign w:val="center"/>
          </w:tcPr>
          <w:p w14:paraId="4B35388D" w14:textId="1390166C" w:rsidR="00886237" w:rsidRDefault="00886237" w:rsidP="00886237">
            <w:pPr>
              <w:jc w:val="center"/>
            </w:pPr>
          </w:p>
        </w:tc>
        <w:tc>
          <w:tcPr>
            <w:tcW w:w="1234" w:type="dxa"/>
            <w:gridSpan w:val="2"/>
            <w:vAlign w:val="center"/>
          </w:tcPr>
          <w:p w14:paraId="124CD095" w14:textId="0EC41617" w:rsidR="00886237" w:rsidRDefault="00886237" w:rsidP="00886237">
            <w:pPr>
              <w:jc w:val="center"/>
            </w:pPr>
          </w:p>
        </w:tc>
        <w:tc>
          <w:tcPr>
            <w:tcW w:w="1235" w:type="dxa"/>
            <w:gridSpan w:val="2"/>
            <w:vAlign w:val="center"/>
          </w:tcPr>
          <w:p w14:paraId="53C76784" w14:textId="304629F3" w:rsidR="00886237" w:rsidRDefault="00886237" w:rsidP="00886237">
            <w:pPr>
              <w:jc w:val="center"/>
            </w:pPr>
          </w:p>
        </w:tc>
      </w:tr>
      <w:tr w:rsidR="00886237" w14:paraId="3885CA27" w14:textId="77777777" w:rsidTr="00886237">
        <w:tc>
          <w:tcPr>
            <w:tcW w:w="533" w:type="dxa"/>
            <w:vMerge/>
            <w:vAlign w:val="center"/>
          </w:tcPr>
          <w:p w14:paraId="3C5C56CE" w14:textId="77777777" w:rsidR="00886237" w:rsidRDefault="00886237" w:rsidP="00886237"/>
        </w:tc>
        <w:tc>
          <w:tcPr>
            <w:tcW w:w="2461" w:type="dxa"/>
            <w:gridSpan w:val="2"/>
            <w:vAlign w:val="center"/>
          </w:tcPr>
          <w:p w14:paraId="3D7AE6DE" w14:textId="38002B34" w:rsidR="00886237" w:rsidRPr="00DD4249" w:rsidRDefault="00886237" w:rsidP="0088623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Тип привода</w:t>
            </w:r>
          </w:p>
        </w:tc>
        <w:tc>
          <w:tcPr>
            <w:tcW w:w="1234" w:type="dxa"/>
            <w:gridSpan w:val="3"/>
            <w:vAlign w:val="center"/>
          </w:tcPr>
          <w:p w14:paraId="27C1DB7B" w14:textId="77777777" w:rsidR="00886237" w:rsidRDefault="00886237" w:rsidP="00886237">
            <w:pPr>
              <w:jc w:val="center"/>
            </w:pPr>
            <w:r>
              <w:t>ПР-17</w:t>
            </w:r>
          </w:p>
        </w:tc>
        <w:tc>
          <w:tcPr>
            <w:tcW w:w="1235" w:type="dxa"/>
            <w:gridSpan w:val="2"/>
            <w:vAlign w:val="center"/>
          </w:tcPr>
          <w:p w14:paraId="2EF797CF" w14:textId="2FA8CF70" w:rsidR="00886237" w:rsidRDefault="00886237" w:rsidP="00886237">
            <w:pPr>
              <w:jc w:val="center"/>
            </w:pPr>
            <w:r>
              <w:t>ПР-17</w:t>
            </w:r>
          </w:p>
        </w:tc>
        <w:tc>
          <w:tcPr>
            <w:tcW w:w="1230" w:type="dxa"/>
            <w:gridSpan w:val="2"/>
            <w:vAlign w:val="center"/>
          </w:tcPr>
          <w:p w14:paraId="5CDDFFA8" w14:textId="2462C4F2" w:rsidR="00886237" w:rsidRDefault="00886237" w:rsidP="00886237">
            <w:pPr>
              <w:jc w:val="center"/>
            </w:pPr>
          </w:p>
        </w:tc>
        <w:tc>
          <w:tcPr>
            <w:tcW w:w="1231" w:type="dxa"/>
            <w:gridSpan w:val="2"/>
            <w:vAlign w:val="center"/>
          </w:tcPr>
          <w:p w14:paraId="6B87ACC6" w14:textId="5215AB8B" w:rsidR="00886237" w:rsidRDefault="00886237" w:rsidP="00886237">
            <w:pPr>
              <w:jc w:val="center"/>
            </w:pPr>
          </w:p>
        </w:tc>
        <w:tc>
          <w:tcPr>
            <w:tcW w:w="1234" w:type="dxa"/>
            <w:gridSpan w:val="2"/>
            <w:vAlign w:val="center"/>
          </w:tcPr>
          <w:p w14:paraId="495B1E21" w14:textId="0A2F4278" w:rsidR="00886237" w:rsidRDefault="00886237" w:rsidP="00886237">
            <w:pPr>
              <w:jc w:val="center"/>
            </w:pPr>
          </w:p>
        </w:tc>
        <w:tc>
          <w:tcPr>
            <w:tcW w:w="1235" w:type="dxa"/>
            <w:gridSpan w:val="2"/>
            <w:vAlign w:val="center"/>
          </w:tcPr>
          <w:p w14:paraId="4EFC1A32" w14:textId="6623E5AE" w:rsidR="00886237" w:rsidRDefault="00886237" w:rsidP="00886237">
            <w:pPr>
              <w:jc w:val="center"/>
            </w:pPr>
          </w:p>
        </w:tc>
      </w:tr>
      <w:tr w:rsidR="00886237" w14:paraId="30C73081" w14:textId="77777777" w:rsidTr="00886237">
        <w:tc>
          <w:tcPr>
            <w:tcW w:w="533" w:type="dxa"/>
            <w:vMerge/>
            <w:vAlign w:val="center"/>
          </w:tcPr>
          <w:p w14:paraId="2D265007" w14:textId="77777777" w:rsidR="00886237" w:rsidRDefault="00886237" w:rsidP="00886237"/>
        </w:tc>
        <w:tc>
          <w:tcPr>
            <w:tcW w:w="2461" w:type="dxa"/>
            <w:gridSpan w:val="2"/>
            <w:vAlign w:val="center"/>
          </w:tcPr>
          <w:p w14:paraId="31D8FA6E" w14:textId="1B61FA8D" w:rsidR="00886237" w:rsidRPr="00DD4249" w:rsidRDefault="00886237" w:rsidP="00886237">
            <w:pPr>
              <w:rPr>
                <w:sz w:val="16"/>
                <w:szCs w:val="16"/>
              </w:rPr>
            </w:pPr>
            <w:r w:rsidRPr="00DD4249">
              <w:rPr>
                <w:sz w:val="16"/>
                <w:szCs w:val="16"/>
              </w:rPr>
              <w:t>Исполнение Ввода (В-воздух, К-кабель)</w:t>
            </w:r>
          </w:p>
        </w:tc>
        <w:tc>
          <w:tcPr>
            <w:tcW w:w="1234" w:type="dxa"/>
            <w:gridSpan w:val="3"/>
            <w:vAlign w:val="center"/>
          </w:tcPr>
          <w:p w14:paraId="163C5BDE" w14:textId="77777777" w:rsidR="00886237" w:rsidRDefault="00886237" w:rsidP="00886237">
            <w:pPr>
              <w:jc w:val="center"/>
            </w:pPr>
            <w:r>
              <w:t>К</w:t>
            </w:r>
          </w:p>
        </w:tc>
        <w:tc>
          <w:tcPr>
            <w:tcW w:w="1235" w:type="dxa"/>
            <w:gridSpan w:val="2"/>
            <w:vAlign w:val="center"/>
          </w:tcPr>
          <w:p w14:paraId="6C0C184A" w14:textId="0FCF13EE" w:rsidR="00886237" w:rsidRDefault="00886237" w:rsidP="00886237">
            <w:pPr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14:paraId="279FA9E9" w14:textId="77777777" w:rsidR="00886237" w:rsidRDefault="00886237" w:rsidP="00886237">
            <w:pPr>
              <w:jc w:val="center"/>
            </w:pPr>
          </w:p>
        </w:tc>
        <w:tc>
          <w:tcPr>
            <w:tcW w:w="1231" w:type="dxa"/>
            <w:gridSpan w:val="2"/>
            <w:vAlign w:val="center"/>
          </w:tcPr>
          <w:p w14:paraId="270CAFEB" w14:textId="482752C8" w:rsidR="00886237" w:rsidRDefault="00886237" w:rsidP="00886237">
            <w:pPr>
              <w:jc w:val="center"/>
            </w:pPr>
          </w:p>
        </w:tc>
        <w:tc>
          <w:tcPr>
            <w:tcW w:w="1234" w:type="dxa"/>
            <w:gridSpan w:val="2"/>
            <w:vAlign w:val="center"/>
          </w:tcPr>
          <w:p w14:paraId="39FE9729" w14:textId="7EE0C741" w:rsidR="00886237" w:rsidRDefault="00886237" w:rsidP="00886237">
            <w:pPr>
              <w:jc w:val="center"/>
            </w:pPr>
          </w:p>
        </w:tc>
        <w:tc>
          <w:tcPr>
            <w:tcW w:w="1235" w:type="dxa"/>
            <w:gridSpan w:val="2"/>
            <w:vAlign w:val="center"/>
          </w:tcPr>
          <w:p w14:paraId="2CC5868A" w14:textId="7C2A3C65" w:rsidR="00886237" w:rsidRDefault="00886237" w:rsidP="00886237">
            <w:pPr>
              <w:jc w:val="center"/>
            </w:pPr>
          </w:p>
        </w:tc>
      </w:tr>
      <w:tr w:rsidR="00886237" w14:paraId="6E9B0F84" w14:textId="77777777" w:rsidTr="006E17C1">
        <w:tc>
          <w:tcPr>
            <w:tcW w:w="533" w:type="dxa"/>
            <w:vMerge/>
            <w:vAlign w:val="center"/>
          </w:tcPr>
          <w:p w14:paraId="578CEBD1" w14:textId="77777777" w:rsidR="00886237" w:rsidRDefault="00886237" w:rsidP="00886237"/>
        </w:tc>
        <w:tc>
          <w:tcPr>
            <w:tcW w:w="4930" w:type="dxa"/>
            <w:gridSpan w:val="7"/>
          </w:tcPr>
          <w:p w14:paraId="543F8E5C" w14:textId="77777777" w:rsidR="00886237" w:rsidRDefault="00886237" w:rsidP="00886237">
            <w:pPr>
              <w:jc w:val="both"/>
            </w:pPr>
            <w:r>
              <w:t>Разрядники в УВН, наличие и тип</w:t>
            </w:r>
          </w:p>
        </w:tc>
        <w:tc>
          <w:tcPr>
            <w:tcW w:w="4930" w:type="dxa"/>
            <w:gridSpan w:val="8"/>
            <w:vAlign w:val="center"/>
          </w:tcPr>
          <w:p w14:paraId="25454CAB" w14:textId="77777777" w:rsidR="00886237" w:rsidRDefault="00886237" w:rsidP="00886237">
            <w:r>
              <w:t>ОПН</w:t>
            </w:r>
          </w:p>
        </w:tc>
      </w:tr>
      <w:tr w:rsidR="00886237" w14:paraId="1AE6E99B" w14:textId="77777777" w:rsidTr="006E17C1">
        <w:tc>
          <w:tcPr>
            <w:tcW w:w="533" w:type="dxa"/>
            <w:vMerge w:val="restart"/>
            <w:vAlign w:val="center"/>
          </w:tcPr>
          <w:p w14:paraId="065971CC" w14:textId="63AFDA1D" w:rsidR="00886237" w:rsidRDefault="00886237" w:rsidP="00886237">
            <w:r>
              <w:t>11</w:t>
            </w:r>
          </w:p>
        </w:tc>
        <w:tc>
          <w:tcPr>
            <w:tcW w:w="9860" w:type="dxa"/>
            <w:gridSpan w:val="15"/>
          </w:tcPr>
          <w:p w14:paraId="3AE2691A" w14:textId="031AE321" w:rsidR="00886237" w:rsidRPr="003F48FC" w:rsidRDefault="00886237" w:rsidP="0088623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Р</w:t>
            </w:r>
            <w:r w:rsidRPr="00DD4249">
              <w:rPr>
                <w:b/>
                <w:bCs/>
              </w:rPr>
              <w:t>аспределительно</w:t>
            </w:r>
            <w:r>
              <w:rPr>
                <w:b/>
                <w:bCs/>
              </w:rPr>
              <w:t>е</w:t>
            </w:r>
            <w:r w:rsidRPr="00DD4249">
              <w:rPr>
                <w:b/>
                <w:bCs/>
              </w:rPr>
              <w:t xml:space="preserve"> устройств</w:t>
            </w:r>
            <w:r>
              <w:rPr>
                <w:b/>
                <w:bCs/>
              </w:rPr>
              <w:t>о</w:t>
            </w:r>
            <w:r w:rsidRPr="00DD4249">
              <w:rPr>
                <w:b/>
                <w:bCs/>
              </w:rPr>
              <w:t xml:space="preserve"> низкого напряжения (РУНН)</w:t>
            </w:r>
            <w:r>
              <w:rPr>
                <w:b/>
                <w:bCs/>
              </w:rPr>
              <w:t xml:space="preserve"> на базе камер ЩО-70</w:t>
            </w:r>
          </w:p>
        </w:tc>
      </w:tr>
      <w:tr w:rsidR="00886237" w:rsidRPr="003F48FC" w14:paraId="4A5744A3" w14:textId="77777777" w:rsidTr="00886237">
        <w:tc>
          <w:tcPr>
            <w:tcW w:w="533" w:type="dxa"/>
            <w:vMerge/>
            <w:vAlign w:val="center"/>
          </w:tcPr>
          <w:p w14:paraId="77D4BBEB" w14:textId="77777777" w:rsidR="00886237" w:rsidRPr="003F48FC" w:rsidRDefault="00886237" w:rsidP="00886237"/>
        </w:tc>
        <w:tc>
          <w:tcPr>
            <w:tcW w:w="1589" w:type="dxa"/>
            <w:vMerge w:val="restart"/>
            <w:vAlign w:val="center"/>
          </w:tcPr>
          <w:p w14:paraId="2743F26F" w14:textId="263F579F" w:rsidR="00886237" w:rsidRPr="003F48FC" w:rsidRDefault="00886237" w:rsidP="00886237">
            <w:pPr>
              <w:jc w:val="center"/>
            </w:pPr>
            <w:r w:rsidRPr="003F48FC">
              <w:t>Ввод</w:t>
            </w:r>
          </w:p>
        </w:tc>
        <w:tc>
          <w:tcPr>
            <w:tcW w:w="8271" w:type="dxa"/>
            <w:gridSpan w:val="14"/>
            <w:vAlign w:val="center"/>
          </w:tcPr>
          <w:p w14:paraId="373A157E" w14:textId="0E755023" w:rsidR="00886237" w:rsidRPr="003F48FC" w:rsidRDefault="00886237" w:rsidP="00886237">
            <w:pPr>
              <w:jc w:val="center"/>
            </w:pPr>
            <w:r>
              <w:t>Отходящие линии</w:t>
            </w:r>
          </w:p>
        </w:tc>
      </w:tr>
      <w:tr w:rsidR="00886237" w:rsidRPr="003F48FC" w14:paraId="7F003A6F" w14:textId="77777777" w:rsidTr="00886237">
        <w:tc>
          <w:tcPr>
            <w:tcW w:w="533" w:type="dxa"/>
            <w:vMerge/>
            <w:vAlign w:val="center"/>
          </w:tcPr>
          <w:p w14:paraId="33E7F3BA" w14:textId="77777777" w:rsidR="00886237" w:rsidRPr="003F48FC" w:rsidRDefault="00886237" w:rsidP="00886237"/>
        </w:tc>
        <w:tc>
          <w:tcPr>
            <w:tcW w:w="1589" w:type="dxa"/>
            <w:vMerge/>
            <w:vAlign w:val="center"/>
          </w:tcPr>
          <w:p w14:paraId="647DFC36" w14:textId="77777777" w:rsidR="00886237" w:rsidRPr="003F48FC" w:rsidRDefault="00886237" w:rsidP="00886237"/>
        </w:tc>
        <w:tc>
          <w:tcPr>
            <w:tcW w:w="1033" w:type="dxa"/>
            <w:gridSpan w:val="2"/>
            <w:vAlign w:val="center"/>
          </w:tcPr>
          <w:p w14:paraId="4E9FB0B3" w14:textId="328B39F0" w:rsidR="00886237" w:rsidRPr="00886237" w:rsidRDefault="00886237" w:rsidP="00886237">
            <w:pPr>
              <w:jc w:val="center"/>
              <w:rPr>
                <w:sz w:val="20"/>
              </w:rPr>
            </w:pPr>
            <w:r w:rsidRPr="00886237">
              <w:rPr>
                <w:sz w:val="20"/>
              </w:rPr>
              <w:t>1</w:t>
            </w:r>
          </w:p>
        </w:tc>
        <w:tc>
          <w:tcPr>
            <w:tcW w:w="1034" w:type="dxa"/>
            <w:vAlign w:val="center"/>
          </w:tcPr>
          <w:p w14:paraId="3B2833E4" w14:textId="429B7227" w:rsidR="00886237" w:rsidRPr="00886237" w:rsidRDefault="00886237" w:rsidP="00886237">
            <w:pPr>
              <w:jc w:val="center"/>
              <w:rPr>
                <w:sz w:val="20"/>
              </w:rPr>
            </w:pPr>
            <w:r w:rsidRPr="00886237">
              <w:rPr>
                <w:sz w:val="20"/>
              </w:rPr>
              <w:t>2</w:t>
            </w:r>
          </w:p>
        </w:tc>
        <w:tc>
          <w:tcPr>
            <w:tcW w:w="1034" w:type="dxa"/>
            <w:gridSpan w:val="2"/>
            <w:vAlign w:val="center"/>
          </w:tcPr>
          <w:p w14:paraId="388F8DEC" w14:textId="60770DC5" w:rsidR="00886237" w:rsidRPr="00886237" w:rsidRDefault="00886237" w:rsidP="00886237">
            <w:pPr>
              <w:jc w:val="center"/>
              <w:rPr>
                <w:sz w:val="20"/>
              </w:rPr>
            </w:pPr>
            <w:r w:rsidRPr="00886237">
              <w:rPr>
                <w:sz w:val="20"/>
              </w:rPr>
              <w:t>3</w:t>
            </w:r>
          </w:p>
        </w:tc>
        <w:tc>
          <w:tcPr>
            <w:tcW w:w="1034" w:type="dxa"/>
            <w:gridSpan w:val="2"/>
            <w:vAlign w:val="center"/>
          </w:tcPr>
          <w:p w14:paraId="105B8527" w14:textId="639C098F" w:rsidR="00886237" w:rsidRPr="00886237" w:rsidRDefault="00886237" w:rsidP="00886237">
            <w:pPr>
              <w:jc w:val="center"/>
              <w:rPr>
                <w:sz w:val="20"/>
              </w:rPr>
            </w:pPr>
          </w:p>
        </w:tc>
        <w:tc>
          <w:tcPr>
            <w:tcW w:w="1034" w:type="dxa"/>
            <w:gridSpan w:val="2"/>
            <w:vAlign w:val="center"/>
          </w:tcPr>
          <w:p w14:paraId="220FDC0C" w14:textId="7183AD4B" w:rsidR="00886237" w:rsidRPr="00886237" w:rsidRDefault="00886237" w:rsidP="00886237">
            <w:pPr>
              <w:jc w:val="center"/>
              <w:rPr>
                <w:sz w:val="20"/>
              </w:rPr>
            </w:pPr>
          </w:p>
        </w:tc>
        <w:tc>
          <w:tcPr>
            <w:tcW w:w="1034" w:type="dxa"/>
            <w:gridSpan w:val="2"/>
            <w:vAlign w:val="center"/>
          </w:tcPr>
          <w:p w14:paraId="557978A6" w14:textId="75C71529" w:rsidR="00886237" w:rsidRPr="00886237" w:rsidRDefault="00886237" w:rsidP="00886237">
            <w:pPr>
              <w:jc w:val="center"/>
              <w:rPr>
                <w:sz w:val="20"/>
              </w:rPr>
            </w:pPr>
          </w:p>
        </w:tc>
        <w:tc>
          <w:tcPr>
            <w:tcW w:w="1034" w:type="dxa"/>
            <w:gridSpan w:val="2"/>
            <w:vAlign w:val="center"/>
          </w:tcPr>
          <w:p w14:paraId="30164C4D" w14:textId="28057E32" w:rsidR="00886237" w:rsidRPr="00886237" w:rsidRDefault="00886237" w:rsidP="00886237">
            <w:pPr>
              <w:jc w:val="center"/>
              <w:rPr>
                <w:sz w:val="20"/>
              </w:rPr>
            </w:pPr>
          </w:p>
        </w:tc>
        <w:tc>
          <w:tcPr>
            <w:tcW w:w="1034" w:type="dxa"/>
            <w:vAlign w:val="center"/>
          </w:tcPr>
          <w:p w14:paraId="5041950F" w14:textId="485961B0" w:rsidR="00886237" w:rsidRPr="00886237" w:rsidRDefault="00886237" w:rsidP="00886237">
            <w:pPr>
              <w:jc w:val="center"/>
              <w:rPr>
                <w:sz w:val="20"/>
              </w:rPr>
            </w:pPr>
          </w:p>
        </w:tc>
      </w:tr>
      <w:tr w:rsidR="00886237" w:rsidRPr="003F48FC" w14:paraId="69B32A3F" w14:textId="77777777" w:rsidTr="000A1B74">
        <w:tc>
          <w:tcPr>
            <w:tcW w:w="533" w:type="dxa"/>
            <w:vMerge/>
            <w:vAlign w:val="center"/>
          </w:tcPr>
          <w:p w14:paraId="14C4CB4C" w14:textId="77777777" w:rsidR="00886237" w:rsidRPr="003F48FC" w:rsidRDefault="00886237" w:rsidP="00886237"/>
        </w:tc>
        <w:tc>
          <w:tcPr>
            <w:tcW w:w="1589" w:type="dxa"/>
            <w:vAlign w:val="center"/>
          </w:tcPr>
          <w:p w14:paraId="5CB7E3B8" w14:textId="6A617B81" w:rsidR="00886237" w:rsidRPr="003F48FC" w:rsidRDefault="00CD0076" w:rsidP="000A1B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Разъединитель</w:t>
            </w:r>
            <w:r w:rsidR="000A1B74">
              <w:t xml:space="preserve"> </w:t>
            </w:r>
            <w:r w:rsidR="000A1B74" w:rsidRPr="000A1B74">
              <w:rPr>
                <w:sz w:val="20"/>
              </w:rPr>
              <w:t>РЕ19-44</w:t>
            </w:r>
          </w:p>
        </w:tc>
        <w:tc>
          <w:tcPr>
            <w:tcW w:w="1033" w:type="dxa"/>
            <w:gridSpan w:val="2"/>
            <w:vAlign w:val="center"/>
          </w:tcPr>
          <w:p w14:paraId="64626F60" w14:textId="726725B0" w:rsidR="00886237" w:rsidRPr="000A1B74" w:rsidRDefault="000A1B74" w:rsidP="00886237">
            <w:pPr>
              <w:jc w:val="center"/>
              <w:rPr>
                <w:sz w:val="20"/>
              </w:rPr>
            </w:pPr>
            <w:r w:rsidRPr="000A1B74">
              <w:rPr>
                <w:sz w:val="20"/>
              </w:rPr>
              <w:t>ВА 55-43</w:t>
            </w:r>
          </w:p>
        </w:tc>
        <w:tc>
          <w:tcPr>
            <w:tcW w:w="1034" w:type="dxa"/>
            <w:vAlign w:val="center"/>
          </w:tcPr>
          <w:p w14:paraId="06326599" w14:textId="2F1BF655" w:rsidR="00886237" w:rsidRPr="00886237" w:rsidRDefault="002F2C31" w:rsidP="000A1B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ВА 57-35</w:t>
            </w:r>
          </w:p>
        </w:tc>
        <w:tc>
          <w:tcPr>
            <w:tcW w:w="1034" w:type="dxa"/>
            <w:gridSpan w:val="2"/>
            <w:vAlign w:val="center"/>
          </w:tcPr>
          <w:p w14:paraId="034BF5C6" w14:textId="6C1B263E" w:rsidR="00886237" w:rsidRPr="00886237" w:rsidRDefault="002F2C31" w:rsidP="000A1B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ВА 57-35</w:t>
            </w:r>
          </w:p>
        </w:tc>
        <w:tc>
          <w:tcPr>
            <w:tcW w:w="1034" w:type="dxa"/>
            <w:gridSpan w:val="2"/>
            <w:vAlign w:val="center"/>
          </w:tcPr>
          <w:p w14:paraId="567045EB" w14:textId="0F4D2B0C" w:rsidR="00886237" w:rsidRPr="00886237" w:rsidRDefault="00886237" w:rsidP="000A1B74">
            <w:pPr>
              <w:jc w:val="center"/>
              <w:rPr>
                <w:sz w:val="20"/>
              </w:rPr>
            </w:pPr>
          </w:p>
        </w:tc>
        <w:tc>
          <w:tcPr>
            <w:tcW w:w="1034" w:type="dxa"/>
            <w:gridSpan w:val="2"/>
            <w:vAlign w:val="center"/>
          </w:tcPr>
          <w:p w14:paraId="2C373013" w14:textId="6BD96D90" w:rsidR="00886237" w:rsidRPr="00886237" w:rsidRDefault="00886237" w:rsidP="000A1B74">
            <w:pPr>
              <w:jc w:val="center"/>
              <w:rPr>
                <w:sz w:val="20"/>
              </w:rPr>
            </w:pPr>
          </w:p>
        </w:tc>
        <w:tc>
          <w:tcPr>
            <w:tcW w:w="1034" w:type="dxa"/>
            <w:gridSpan w:val="2"/>
            <w:vAlign w:val="center"/>
          </w:tcPr>
          <w:p w14:paraId="5C3C0B5D" w14:textId="043E79F5" w:rsidR="00886237" w:rsidRPr="00886237" w:rsidRDefault="00886237" w:rsidP="000A1B74">
            <w:pPr>
              <w:jc w:val="center"/>
              <w:rPr>
                <w:sz w:val="20"/>
              </w:rPr>
            </w:pPr>
          </w:p>
        </w:tc>
        <w:tc>
          <w:tcPr>
            <w:tcW w:w="1034" w:type="dxa"/>
            <w:gridSpan w:val="2"/>
            <w:vAlign w:val="center"/>
          </w:tcPr>
          <w:p w14:paraId="068CCD0C" w14:textId="6FDCCA01" w:rsidR="00886237" w:rsidRPr="00886237" w:rsidRDefault="00886237" w:rsidP="000A1B74">
            <w:pPr>
              <w:jc w:val="center"/>
              <w:rPr>
                <w:sz w:val="20"/>
              </w:rPr>
            </w:pPr>
          </w:p>
        </w:tc>
        <w:tc>
          <w:tcPr>
            <w:tcW w:w="1034" w:type="dxa"/>
            <w:vAlign w:val="center"/>
          </w:tcPr>
          <w:p w14:paraId="15A80421" w14:textId="640A07DE" w:rsidR="00886237" w:rsidRPr="00886237" w:rsidRDefault="00886237" w:rsidP="000A1B74">
            <w:pPr>
              <w:jc w:val="center"/>
              <w:rPr>
                <w:sz w:val="20"/>
              </w:rPr>
            </w:pPr>
          </w:p>
        </w:tc>
      </w:tr>
      <w:tr w:rsidR="00886237" w:rsidRPr="003F48FC" w14:paraId="38DE453C" w14:textId="77777777" w:rsidTr="00886237">
        <w:tc>
          <w:tcPr>
            <w:tcW w:w="533" w:type="dxa"/>
            <w:vMerge/>
            <w:vAlign w:val="center"/>
          </w:tcPr>
          <w:p w14:paraId="476A1A4F" w14:textId="77777777" w:rsidR="00886237" w:rsidRPr="003F48FC" w:rsidRDefault="00886237" w:rsidP="00886237"/>
        </w:tc>
        <w:tc>
          <w:tcPr>
            <w:tcW w:w="1589" w:type="dxa"/>
            <w:vAlign w:val="center"/>
          </w:tcPr>
          <w:p w14:paraId="202C82BF" w14:textId="05DEFBD1" w:rsidR="00886237" w:rsidRPr="002F2C31" w:rsidRDefault="00CD0076" w:rsidP="00CD0076">
            <w:pPr>
              <w:jc w:val="center"/>
              <w:rPr>
                <w:szCs w:val="24"/>
              </w:rPr>
            </w:pPr>
            <w:r w:rsidRPr="002F2C31">
              <w:rPr>
                <w:szCs w:val="24"/>
              </w:rPr>
              <w:t>2000А</w:t>
            </w:r>
          </w:p>
        </w:tc>
        <w:tc>
          <w:tcPr>
            <w:tcW w:w="1033" w:type="dxa"/>
            <w:gridSpan w:val="2"/>
            <w:vAlign w:val="center"/>
          </w:tcPr>
          <w:p w14:paraId="027656FA" w14:textId="2C1378F5" w:rsidR="00886237" w:rsidRPr="002F2C31" w:rsidRDefault="000A1B74" w:rsidP="00886237">
            <w:pPr>
              <w:ind w:left="-109" w:right="-66"/>
              <w:jc w:val="center"/>
              <w:rPr>
                <w:szCs w:val="24"/>
              </w:rPr>
            </w:pPr>
            <w:r w:rsidRPr="002F2C31">
              <w:rPr>
                <w:szCs w:val="24"/>
              </w:rPr>
              <w:t>1600</w:t>
            </w:r>
            <w:r w:rsidR="00886237" w:rsidRPr="002F2C31">
              <w:rPr>
                <w:szCs w:val="24"/>
              </w:rPr>
              <w:t>А</w:t>
            </w:r>
          </w:p>
        </w:tc>
        <w:tc>
          <w:tcPr>
            <w:tcW w:w="1034" w:type="dxa"/>
            <w:vAlign w:val="center"/>
          </w:tcPr>
          <w:p w14:paraId="4B7CE8FC" w14:textId="7B31AA26" w:rsidR="00886237" w:rsidRPr="002F2C31" w:rsidRDefault="002F2C31" w:rsidP="00886237">
            <w:pPr>
              <w:jc w:val="center"/>
              <w:rPr>
                <w:szCs w:val="24"/>
              </w:rPr>
            </w:pPr>
            <w:r w:rsidRPr="002F2C31">
              <w:rPr>
                <w:szCs w:val="24"/>
              </w:rPr>
              <w:t>125</w:t>
            </w:r>
            <w:r w:rsidR="00886237" w:rsidRPr="002F2C31">
              <w:rPr>
                <w:szCs w:val="24"/>
              </w:rPr>
              <w:t>А</w:t>
            </w:r>
          </w:p>
        </w:tc>
        <w:tc>
          <w:tcPr>
            <w:tcW w:w="1034" w:type="dxa"/>
            <w:gridSpan w:val="2"/>
            <w:vAlign w:val="center"/>
          </w:tcPr>
          <w:p w14:paraId="3D3AB5BC" w14:textId="5D678138" w:rsidR="00886237" w:rsidRPr="002F2C31" w:rsidRDefault="002F2C31" w:rsidP="00886237">
            <w:pPr>
              <w:jc w:val="center"/>
              <w:rPr>
                <w:szCs w:val="24"/>
              </w:rPr>
            </w:pPr>
            <w:r w:rsidRPr="002F2C31">
              <w:rPr>
                <w:szCs w:val="24"/>
              </w:rPr>
              <w:t>80</w:t>
            </w:r>
            <w:r w:rsidR="00886237" w:rsidRPr="002F2C31">
              <w:rPr>
                <w:szCs w:val="24"/>
              </w:rPr>
              <w:t>А</w:t>
            </w:r>
          </w:p>
        </w:tc>
        <w:tc>
          <w:tcPr>
            <w:tcW w:w="1034" w:type="dxa"/>
            <w:gridSpan w:val="2"/>
            <w:vAlign w:val="center"/>
          </w:tcPr>
          <w:p w14:paraId="1202DCFF" w14:textId="04CCA721" w:rsidR="00886237" w:rsidRPr="00886237" w:rsidRDefault="00886237" w:rsidP="00886237">
            <w:pPr>
              <w:jc w:val="center"/>
              <w:rPr>
                <w:sz w:val="20"/>
              </w:rPr>
            </w:pPr>
          </w:p>
        </w:tc>
        <w:tc>
          <w:tcPr>
            <w:tcW w:w="1034" w:type="dxa"/>
            <w:gridSpan w:val="2"/>
            <w:vAlign w:val="center"/>
          </w:tcPr>
          <w:p w14:paraId="12E4E720" w14:textId="1360D4B4" w:rsidR="00886237" w:rsidRPr="00886237" w:rsidRDefault="00886237" w:rsidP="00886237">
            <w:pPr>
              <w:jc w:val="center"/>
              <w:rPr>
                <w:sz w:val="20"/>
              </w:rPr>
            </w:pPr>
          </w:p>
        </w:tc>
        <w:tc>
          <w:tcPr>
            <w:tcW w:w="1034" w:type="dxa"/>
            <w:gridSpan w:val="2"/>
            <w:vAlign w:val="center"/>
          </w:tcPr>
          <w:p w14:paraId="72836AD9" w14:textId="14DA3CF2" w:rsidR="00886237" w:rsidRPr="00886237" w:rsidRDefault="00886237" w:rsidP="00886237">
            <w:pPr>
              <w:jc w:val="center"/>
              <w:rPr>
                <w:sz w:val="20"/>
              </w:rPr>
            </w:pPr>
          </w:p>
        </w:tc>
        <w:tc>
          <w:tcPr>
            <w:tcW w:w="1034" w:type="dxa"/>
            <w:gridSpan w:val="2"/>
            <w:vAlign w:val="center"/>
          </w:tcPr>
          <w:p w14:paraId="36A6F7D3" w14:textId="1BAB4747" w:rsidR="00886237" w:rsidRPr="00886237" w:rsidRDefault="00886237" w:rsidP="00886237">
            <w:pPr>
              <w:jc w:val="center"/>
              <w:rPr>
                <w:sz w:val="20"/>
              </w:rPr>
            </w:pPr>
          </w:p>
        </w:tc>
        <w:tc>
          <w:tcPr>
            <w:tcW w:w="1034" w:type="dxa"/>
            <w:vAlign w:val="center"/>
          </w:tcPr>
          <w:p w14:paraId="66A090C2" w14:textId="66D5304F" w:rsidR="00886237" w:rsidRPr="00886237" w:rsidRDefault="00886237" w:rsidP="00886237">
            <w:pPr>
              <w:jc w:val="center"/>
              <w:rPr>
                <w:sz w:val="20"/>
              </w:rPr>
            </w:pPr>
          </w:p>
        </w:tc>
      </w:tr>
      <w:tr w:rsidR="00886237" w14:paraId="79916EF5" w14:textId="77777777" w:rsidTr="006E17C1">
        <w:tc>
          <w:tcPr>
            <w:tcW w:w="533" w:type="dxa"/>
            <w:vMerge/>
            <w:vAlign w:val="center"/>
          </w:tcPr>
          <w:p w14:paraId="4119F3B9" w14:textId="77777777" w:rsidR="00886237" w:rsidRDefault="00886237" w:rsidP="00886237"/>
        </w:tc>
        <w:tc>
          <w:tcPr>
            <w:tcW w:w="4930" w:type="dxa"/>
            <w:gridSpan w:val="7"/>
          </w:tcPr>
          <w:p w14:paraId="7A0024C0" w14:textId="77777777" w:rsidR="00886237" w:rsidRDefault="00886237" w:rsidP="00886237">
            <w:pPr>
              <w:jc w:val="both"/>
            </w:pPr>
            <w:r>
              <w:t xml:space="preserve">Исполнение отходящих линий НН </w:t>
            </w:r>
          </w:p>
          <w:p w14:paraId="1BA7CBE3" w14:textId="4D2AB21F" w:rsidR="00886237" w:rsidRDefault="00886237" w:rsidP="00886237">
            <w:pPr>
              <w:jc w:val="both"/>
            </w:pPr>
            <w:r>
              <w:t>(</w:t>
            </w:r>
            <w:r w:rsidRPr="00DD4249">
              <w:rPr>
                <w:sz w:val="16"/>
                <w:szCs w:val="16"/>
              </w:rPr>
              <w:t>В-воздух, К-кабель)</w:t>
            </w:r>
          </w:p>
        </w:tc>
        <w:tc>
          <w:tcPr>
            <w:tcW w:w="4930" w:type="dxa"/>
            <w:gridSpan w:val="8"/>
            <w:vAlign w:val="center"/>
          </w:tcPr>
          <w:p w14:paraId="0F45887A" w14:textId="3748124B" w:rsidR="00886237" w:rsidRDefault="00886237" w:rsidP="00886237">
            <w:r>
              <w:t>К</w:t>
            </w:r>
          </w:p>
        </w:tc>
      </w:tr>
      <w:tr w:rsidR="00886237" w14:paraId="05183521" w14:textId="77777777" w:rsidTr="006E17C1">
        <w:tc>
          <w:tcPr>
            <w:tcW w:w="533" w:type="dxa"/>
            <w:vMerge/>
            <w:vAlign w:val="center"/>
          </w:tcPr>
          <w:p w14:paraId="0B793C8F" w14:textId="77777777" w:rsidR="00886237" w:rsidRDefault="00886237" w:rsidP="00886237"/>
        </w:tc>
        <w:tc>
          <w:tcPr>
            <w:tcW w:w="4930" w:type="dxa"/>
            <w:gridSpan w:val="7"/>
          </w:tcPr>
          <w:p w14:paraId="4514E8DB" w14:textId="77777777" w:rsidR="00886237" w:rsidRDefault="00886237" w:rsidP="00886237">
            <w:pPr>
              <w:jc w:val="both"/>
            </w:pPr>
            <w:r>
              <w:t>Разрядники в РУНН, наличие и тип</w:t>
            </w:r>
          </w:p>
        </w:tc>
        <w:tc>
          <w:tcPr>
            <w:tcW w:w="4930" w:type="dxa"/>
            <w:gridSpan w:val="8"/>
            <w:vAlign w:val="center"/>
          </w:tcPr>
          <w:p w14:paraId="4E35E828" w14:textId="77777777" w:rsidR="00886237" w:rsidRDefault="00886237" w:rsidP="00886237">
            <w:r>
              <w:t>ОПН</w:t>
            </w:r>
          </w:p>
        </w:tc>
      </w:tr>
      <w:tr w:rsidR="00886237" w14:paraId="445C8C1D" w14:textId="77777777" w:rsidTr="00CF0300">
        <w:trPr>
          <w:trHeight w:val="1145"/>
        </w:trPr>
        <w:tc>
          <w:tcPr>
            <w:tcW w:w="533" w:type="dxa"/>
            <w:vMerge/>
            <w:vAlign w:val="center"/>
          </w:tcPr>
          <w:p w14:paraId="7D9E5E74" w14:textId="77777777" w:rsidR="00886237" w:rsidRDefault="00886237" w:rsidP="00886237"/>
        </w:tc>
        <w:tc>
          <w:tcPr>
            <w:tcW w:w="4930" w:type="dxa"/>
            <w:gridSpan w:val="7"/>
          </w:tcPr>
          <w:p w14:paraId="58CEA984" w14:textId="77777777" w:rsidR="00886237" w:rsidRDefault="00886237" w:rsidP="00886237">
            <w:pPr>
              <w:jc w:val="both"/>
            </w:pPr>
            <w:r>
              <w:t>Наличие измерительных приборов на вводе и секции НН, (да/нет):</w:t>
            </w:r>
          </w:p>
          <w:p w14:paraId="0B4A19E7" w14:textId="77777777" w:rsidR="00886237" w:rsidRDefault="00886237" w:rsidP="00886237">
            <w:pPr>
              <w:pStyle w:val="a3"/>
              <w:numPr>
                <w:ilvl w:val="0"/>
                <w:numId w:val="18"/>
              </w:numPr>
              <w:ind w:left="455"/>
              <w:jc w:val="both"/>
            </w:pPr>
            <w:r>
              <w:t>Вольтметр на 3 фазы с переключателем</w:t>
            </w:r>
          </w:p>
          <w:p w14:paraId="3F9A9335" w14:textId="34D06A71" w:rsidR="00886237" w:rsidRDefault="00886237" w:rsidP="00886237">
            <w:pPr>
              <w:pStyle w:val="a3"/>
              <w:numPr>
                <w:ilvl w:val="0"/>
                <w:numId w:val="18"/>
              </w:numPr>
              <w:ind w:left="455"/>
              <w:jc w:val="both"/>
            </w:pPr>
            <w:r>
              <w:t>Амперметр в каждой фазе</w:t>
            </w:r>
          </w:p>
        </w:tc>
        <w:tc>
          <w:tcPr>
            <w:tcW w:w="4930" w:type="dxa"/>
            <w:gridSpan w:val="8"/>
            <w:vAlign w:val="center"/>
          </w:tcPr>
          <w:p w14:paraId="2747B5C0" w14:textId="77777777" w:rsidR="00886237" w:rsidRDefault="00886237" w:rsidP="00886237"/>
          <w:p w14:paraId="0514494A" w14:textId="77777777" w:rsidR="00886237" w:rsidRDefault="00886237" w:rsidP="00886237"/>
          <w:p w14:paraId="764C5ABF" w14:textId="77777777" w:rsidR="00886237" w:rsidRDefault="00886237" w:rsidP="00886237">
            <w:r>
              <w:t>Да</w:t>
            </w:r>
          </w:p>
          <w:p w14:paraId="280E36E4" w14:textId="6A423A6F" w:rsidR="00886237" w:rsidRDefault="00886237" w:rsidP="00886237">
            <w:r>
              <w:t>Да</w:t>
            </w:r>
          </w:p>
        </w:tc>
      </w:tr>
      <w:tr w:rsidR="00886237" w14:paraId="7030B8F4" w14:textId="77777777" w:rsidTr="006E17C1">
        <w:tc>
          <w:tcPr>
            <w:tcW w:w="533" w:type="dxa"/>
            <w:vMerge/>
            <w:vAlign w:val="center"/>
          </w:tcPr>
          <w:p w14:paraId="351915BE" w14:textId="477DF14A" w:rsidR="00886237" w:rsidRDefault="00886237" w:rsidP="00886237"/>
        </w:tc>
        <w:tc>
          <w:tcPr>
            <w:tcW w:w="4930" w:type="dxa"/>
            <w:gridSpan w:val="7"/>
          </w:tcPr>
          <w:p w14:paraId="75C90826" w14:textId="359F28CE" w:rsidR="00886237" w:rsidRDefault="00886237" w:rsidP="00886237">
            <w:pPr>
              <w:jc w:val="both"/>
            </w:pPr>
            <w:r>
              <w:t xml:space="preserve">Наличие освещения в УВН, РУНН и розетки 220 </w:t>
            </w:r>
            <w:proofErr w:type="gramStart"/>
            <w:r>
              <w:t>В</w:t>
            </w:r>
            <w:proofErr w:type="gramEnd"/>
            <w:r>
              <w:t xml:space="preserve"> для организации обслуживания,</w:t>
            </w:r>
          </w:p>
          <w:p w14:paraId="1E63D811" w14:textId="5F451BA4" w:rsidR="00886237" w:rsidRDefault="00886237" w:rsidP="00886237">
            <w:pPr>
              <w:jc w:val="both"/>
            </w:pPr>
            <w:r>
              <w:t>(да/нет)</w:t>
            </w:r>
          </w:p>
        </w:tc>
        <w:tc>
          <w:tcPr>
            <w:tcW w:w="4930" w:type="dxa"/>
            <w:gridSpan w:val="8"/>
            <w:vAlign w:val="center"/>
          </w:tcPr>
          <w:p w14:paraId="7764C6EF" w14:textId="4F05420F" w:rsidR="00886237" w:rsidRDefault="00886237" w:rsidP="00886237">
            <w:r>
              <w:t>Да</w:t>
            </w:r>
          </w:p>
        </w:tc>
      </w:tr>
      <w:tr w:rsidR="00886237" w14:paraId="44C4DF09" w14:textId="77777777" w:rsidTr="006E17C1">
        <w:tc>
          <w:tcPr>
            <w:tcW w:w="533" w:type="dxa"/>
            <w:vMerge w:val="restart"/>
            <w:vAlign w:val="center"/>
          </w:tcPr>
          <w:p w14:paraId="52C59027" w14:textId="77777777" w:rsidR="00886237" w:rsidRDefault="00886237" w:rsidP="00886237"/>
        </w:tc>
        <w:tc>
          <w:tcPr>
            <w:tcW w:w="9860" w:type="dxa"/>
            <w:gridSpan w:val="15"/>
            <w:vAlign w:val="center"/>
          </w:tcPr>
          <w:p w14:paraId="02B7159D" w14:textId="74EA3627" w:rsidR="00886237" w:rsidRPr="001D2F01" w:rsidRDefault="00886237" w:rsidP="00886237">
            <w:pPr>
              <w:rPr>
                <w:b/>
                <w:bCs/>
              </w:rPr>
            </w:pPr>
            <w:r w:rsidRPr="001D2F01">
              <w:rPr>
                <w:b/>
                <w:bCs/>
              </w:rPr>
              <w:t>Система учета электроэнергии</w:t>
            </w:r>
          </w:p>
        </w:tc>
      </w:tr>
      <w:tr w:rsidR="00886237" w:rsidRPr="00936AFF" w14:paraId="109069F8" w14:textId="77777777" w:rsidTr="006E17C1">
        <w:tc>
          <w:tcPr>
            <w:tcW w:w="533" w:type="dxa"/>
            <w:vMerge/>
            <w:vAlign w:val="center"/>
          </w:tcPr>
          <w:p w14:paraId="6EC870D1" w14:textId="77777777" w:rsidR="00886237" w:rsidRPr="00936AFF" w:rsidRDefault="00886237" w:rsidP="00886237"/>
        </w:tc>
        <w:tc>
          <w:tcPr>
            <w:tcW w:w="4930" w:type="dxa"/>
            <w:gridSpan w:val="7"/>
            <w:vAlign w:val="center"/>
          </w:tcPr>
          <w:p w14:paraId="5330F837" w14:textId="1E844502" w:rsidR="00886237" w:rsidRDefault="00886237" w:rsidP="00886237">
            <w:r w:rsidRPr="00936AFF">
              <w:t>Налич</w:t>
            </w:r>
            <w:r>
              <w:t xml:space="preserve">ие технического учета </w:t>
            </w:r>
            <w:proofErr w:type="spellStart"/>
            <w:r>
              <w:t>э.э</w:t>
            </w:r>
            <w:proofErr w:type="spellEnd"/>
            <w:r>
              <w:t>. на вводе РУНН (да/нет)</w:t>
            </w:r>
          </w:p>
        </w:tc>
        <w:tc>
          <w:tcPr>
            <w:tcW w:w="4930" w:type="dxa"/>
            <w:gridSpan w:val="8"/>
            <w:vAlign w:val="center"/>
          </w:tcPr>
          <w:p w14:paraId="1A9CE881" w14:textId="676C6461" w:rsidR="00886237" w:rsidRPr="00936AFF" w:rsidRDefault="00554457" w:rsidP="00886237">
            <w:r>
              <w:t>Нет</w:t>
            </w:r>
          </w:p>
        </w:tc>
      </w:tr>
      <w:tr w:rsidR="00886237" w:rsidRPr="00936AFF" w14:paraId="6C33DB05" w14:textId="77777777" w:rsidTr="006E17C1">
        <w:tc>
          <w:tcPr>
            <w:tcW w:w="533" w:type="dxa"/>
            <w:vMerge/>
            <w:vAlign w:val="center"/>
          </w:tcPr>
          <w:p w14:paraId="7D14480F" w14:textId="77777777" w:rsidR="00886237" w:rsidRPr="00936AFF" w:rsidRDefault="00886237" w:rsidP="00886237"/>
        </w:tc>
        <w:tc>
          <w:tcPr>
            <w:tcW w:w="4930" w:type="dxa"/>
            <w:gridSpan w:val="7"/>
            <w:vAlign w:val="center"/>
          </w:tcPr>
          <w:p w14:paraId="0E1D699A" w14:textId="3A223275" w:rsidR="00886237" w:rsidRPr="00936AFF" w:rsidRDefault="00886237" w:rsidP="00886237">
            <w:r>
              <w:t xml:space="preserve">Наличие коммерческого учета </w:t>
            </w:r>
            <w:proofErr w:type="spellStart"/>
            <w:r>
              <w:t>э.э</w:t>
            </w:r>
            <w:proofErr w:type="spellEnd"/>
            <w:r>
              <w:t>. на отходящих линиях НН, (да/нет)</w:t>
            </w:r>
          </w:p>
        </w:tc>
        <w:tc>
          <w:tcPr>
            <w:tcW w:w="4930" w:type="dxa"/>
            <w:gridSpan w:val="8"/>
            <w:vAlign w:val="center"/>
          </w:tcPr>
          <w:p w14:paraId="1969000E" w14:textId="31D2C8CC" w:rsidR="00886237" w:rsidRDefault="00886237" w:rsidP="00886237">
            <w:r>
              <w:t>Да</w:t>
            </w:r>
          </w:p>
        </w:tc>
      </w:tr>
      <w:tr w:rsidR="00886237" w:rsidRPr="00936AFF" w14:paraId="5E7B5FE0" w14:textId="77777777" w:rsidTr="006E17C1">
        <w:tc>
          <w:tcPr>
            <w:tcW w:w="533" w:type="dxa"/>
            <w:vAlign w:val="center"/>
          </w:tcPr>
          <w:p w14:paraId="0180C14B" w14:textId="77777777" w:rsidR="00886237" w:rsidRPr="00936AFF" w:rsidRDefault="00886237" w:rsidP="00886237"/>
        </w:tc>
        <w:tc>
          <w:tcPr>
            <w:tcW w:w="4930" w:type="dxa"/>
            <w:gridSpan w:val="7"/>
            <w:vAlign w:val="center"/>
          </w:tcPr>
          <w:p w14:paraId="4383F8F8" w14:textId="0854EB48" w:rsidR="00886237" w:rsidRDefault="00886237" w:rsidP="00886237">
            <w:r>
              <w:t>Тип счетчика электроэнергии для коммерческого учета класс точности, не хуже</w:t>
            </w:r>
          </w:p>
        </w:tc>
        <w:tc>
          <w:tcPr>
            <w:tcW w:w="4930" w:type="dxa"/>
            <w:gridSpan w:val="8"/>
            <w:vAlign w:val="center"/>
          </w:tcPr>
          <w:p w14:paraId="38F307B4" w14:textId="43A4E18F" w:rsidR="00886237" w:rsidRPr="00554457" w:rsidRDefault="00554457" w:rsidP="00886237">
            <w:pPr>
              <w:rPr>
                <w:szCs w:val="24"/>
              </w:rPr>
            </w:pPr>
            <w:r w:rsidRPr="00554457">
              <w:rPr>
                <w:szCs w:val="24"/>
              </w:rPr>
              <w:t xml:space="preserve">Меркурий 230 </w:t>
            </w:r>
            <w:r w:rsidRPr="00554457">
              <w:rPr>
                <w:szCs w:val="24"/>
                <w:lang w:val="en-US"/>
              </w:rPr>
              <w:t>ART 0.3 PQRSIDN</w:t>
            </w:r>
          </w:p>
        </w:tc>
      </w:tr>
    </w:tbl>
    <w:p w14:paraId="0BF377C2" w14:textId="1EEC4410" w:rsidR="00CC5E48" w:rsidRDefault="00EE0E5F" w:rsidP="001D2F01">
      <w:pPr>
        <w:pStyle w:val="a3"/>
        <w:numPr>
          <w:ilvl w:val="0"/>
          <w:numId w:val="9"/>
        </w:numPr>
        <w:ind w:left="0" w:firstLine="426"/>
        <w:jc w:val="both"/>
        <w:rPr>
          <w:b/>
        </w:rPr>
      </w:pPr>
      <w:r w:rsidRPr="006B2CAE">
        <w:rPr>
          <w:b/>
        </w:rPr>
        <w:t xml:space="preserve">Требования, </w:t>
      </w:r>
      <w:r>
        <w:rPr>
          <w:b/>
        </w:rPr>
        <w:t xml:space="preserve">предъявляемые к </w:t>
      </w:r>
      <w:r w:rsidR="005D5DA5">
        <w:rPr>
          <w:b/>
        </w:rPr>
        <w:t>КТП-</w:t>
      </w:r>
      <w:r w:rsidR="002F2C31">
        <w:rPr>
          <w:b/>
        </w:rPr>
        <w:t>10</w:t>
      </w:r>
      <w:r w:rsidR="0025431E">
        <w:rPr>
          <w:b/>
        </w:rPr>
        <w:t>0</w:t>
      </w:r>
      <w:r w:rsidR="005D5DA5">
        <w:rPr>
          <w:b/>
        </w:rPr>
        <w:t>0кВА:</w:t>
      </w:r>
    </w:p>
    <w:p w14:paraId="0BD3156F" w14:textId="38529F16" w:rsidR="00FE09E7" w:rsidRDefault="00525147" w:rsidP="00883C45">
      <w:pPr>
        <w:pStyle w:val="a3"/>
        <w:numPr>
          <w:ilvl w:val="0"/>
          <w:numId w:val="13"/>
        </w:numPr>
        <w:ind w:left="0" w:firstLine="426"/>
        <w:jc w:val="both"/>
        <w:rPr>
          <w:bCs/>
        </w:rPr>
      </w:pPr>
      <w:r>
        <w:rPr>
          <w:bCs/>
        </w:rPr>
        <w:t>Поставляемая КТП и</w:t>
      </w:r>
      <w:r w:rsidRPr="00525147">
        <w:rPr>
          <w:bCs/>
        </w:rPr>
        <w:t xml:space="preserve"> </w:t>
      </w:r>
      <w:r>
        <w:rPr>
          <w:bCs/>
        </w:rPr>
        <w:t>оборудование должны быть новым (оборудование, которое не было в употреблении, в ремонте, в том числе не было восстановлено, у которого не была осуществлена замена составных частей, не были восстановлены потребительские свойства)</w:t>
      </w:r>
      <w:r w:rsidR="00883C45">
        <w:rPr>
          <w:bCs/>
        </w:rPr>
        <w:t xml:space="preserve"> и </w:t>
      </w:r>
      <w:r w:rsidR="00883C45" w:rsidRPr="00FE09E7">
        <w:rPr>
          <w:bCs/>
        </w:rPr>
        <w:t xml:space="preserve">изготовлена в год поставки или предшествующий </w:t>
      </w:r>
      <w:r w:rsidR="00883C45">
        <w:rPr>
          <w:bCs/>
        </w:rPr>
        <w:t>ему</w:t>
      </w:r>
      <w:r w:rsidR="00A25E0B">
        <w:rPr>
          <w:bCs/>
        </w:rPr>
        <w:t>, производство Россия</w:t>
      </w:r>
      <w:r w:rsidR="00920623">
        <w:rPr>
          <w:bCs/>
        </w:rPr>
        <w:t>.</w:t>
      </w:r>
    </w:p>
    <w:p w14:paraId="031C5505" w14:textId="3D3326D2" w:rsidR="00883C45" w:rsidRDefault="00883C45" w:rsidP="00883C45">
      <w:pPr>
        <w:pStyle w:val="a3"/>
        <w:numPr>
          <w:ilvl w:val="0"/>
          <w:numId w:val="13"/>
        </w:numPr>
        <w:ind w:left="0" w:firstLine="426"/>
        <w:jc w:val="both"/>
        <w:rPr>
          <w:bCs/>
        </w:rPr>
      </w:pPr>
      <w:r>
        <w:rPr>
          <w:bCs/>
        </w:rPr>
        <w:lastRenderedPageBreak/>
        <w:t>Продукция должна соответствовать требованиям:</w:t>
      </w:r>
    </w:p>
    <w:p w14:paraId="6E650E98" w14:textId="74277BC4" w:rsidR="00883C45" w:rsidRDefault="00883C45" w:rsidP="00883C45">
      <w:pPr>
        <w:pStyle w:val="a3"/>
        <w:numPr>
          <w:ilvl w:val="0"/>
          <w:numId w:val="14"/>
        </w:numPr>
        <w:jc w:val="both"/>
        <w:rPr>
          <w:bCs/>
        </w:rPr>
      </w:pPr>
      <w:r>
        <w:rPr>
          <w:bCs/>
        </w:rPr>
        <w:t>Положения о единой технической политике в электросетевом комплексе РФ;</w:t>
      </w:r>
    </w:p>
    <w:p w14:paraId="29C41527" w14:textId="35BC3302" w:rsidR="00883C45" w:rsidRDefault="00883C45" w:rsidP="00883C45">
      <w:pPr>
        <w:pStyle w:val="a3"/>
        <w:numPr>
          <w:ilvl w:val="0"/>
          <w:numId w:val="14"/>
        </w:numPr>
        <w:jc w:val="both"/>
        <w:rPr>
          <w:bCs/>
        </w:rPr>
      </w:pPr>
      <w:r>
        <w:rPr>
          <w:bCs/>
        </w:rPr>
        <w:t>СТО 234.01-3.1-001-</w:t>
      </w:r>
      <w:r w:rsidR="00920623">
        <w:rPr>
          <w:bCs/>
        </w:rPr>
        <w:t>2016 КТП. Общие требования.</w:t>
      </w:r>
    </w:p>
    <w:p w14:paraId="1CF82241" w14:textId="77A670C9" w:rsidR="00FE09E7" w:rsidRDefault="00920623" w:rsidP="004E0DD5">
      <w:pPr>
        <w:pStyle w:val="a3"/>
        <w:numPr>
          <w:ilvl w:val="0"/>
          <w:numId w:val="15"/>
        </w:numPr>
        <w:ind w:left="0" w:firstLine="426"/>
        <w:jc w:val="both"/>
        <w:rPr>
          <w:bCs/>
        </w:rPr>
      </w:pPr>
      <w:r>
        <w:rPr>
          <w:bCs/>
        </w:rPr>
        <w:t xml:space="preserve">Продукция должна иметь </w:t>
      </w:r>
      <w:r w:rsidRPr="00920623">
        <w:rPr>
          <w:bCs/>
        </w:rPr>
        <w:t>паспорт</w:t>
      </w:r>
      <w:r>
        <w:rPr>
          <w:bCs/>
        </w:rPr>
        <w:t>а</w:t>
      </w:r>
      <w:r w:rsidRPr="00920623">
        <w:rPr>
          <w:bCs/>
        </w:rPr>
        <w:t xml:space="preserve"> и протокол</w:t>
      </w:r>
      <w:r>
        <w:rPr>
          <w:bCs/>
        </w:rPr>
        <w:t>ы</w:t>
      </w:r>
      <w:r w:rsidRPr="00920623">
        <w:rPr>
          <w:bCs/>
        </w:rPr>
        <w:t xml:space="preserve"> испытани</w:t>
      </w:r>
      <w:r>
        <w:rPr>
          <w:bCs/>
        </w:rPr>
        <w:t xml:space="preserve">я оборудования, выданные </w:t>
      </w:r>
      <w:r w:rsidRPr="00920623">
        <w:rPr>
          <w:bCs/>
        </w:rPr>
        <w:t>лицензионной электрической лабораторией</w:t>
      </w:r>
      <w:r>
        <w:rPr>
          <w:bCs/>
        </w:rPr>
        <w:t>, подтверждающие заявленные характеристики, сопровождаться документацией по монтажу, наладке и эксплуатации</w:t>
      </w:r>
      <w:r w:rsidRPr="00920623">
        <w:rPr>
          <w:bCs/>
        </w:rPr>
        <w:t>.</w:t>
      </w:r>
    </w:p>
    <w:p w14:paraId="5FEF0E5B" w14:textId="479E74B6" w:rsidR="00920623" w:rsidRDefault="00920623" w:rsidP="004E0DD5">
      <w:pPr>
        <w:pStyle w:val="a3"/>
        <w:numPr>
          <w:ilvl w:val="0"/>
          <w:numId w:val="15"/>
        </w:numPr>
        <w:ind w:left="0" w:firstLine="426"/>
        <w:jc w:val="both"/>
        <w:rPr>
          <w:bCs/>
        </w:rPr>
      </w:pPr>
      <w:r>
        <w:rPr>
          <w:bCs/>
        </w:rPr>
        <w:t>Поставляемое оборудование должно быть рассчитано на эксплуатацию в непрерывном режиме круглосуточно в заданных условиях в течении установленного срока службы.</w:t>
      </w:r>
    </w:p>
    <w:p w14:paraId="24F04D06" w14:textId="04DB447E" w:rsidR="00920623" w:rsidRPr="00920623" w:rsidRDefault="00920623" w:rsidP="004E0DD5">
      <w:pPr>
        <w:pStyle w:val="a3"/>
        <w:numPr>
          <w:ilvl w:val="0"/>
          <w:numId w:val="15"/>
        </w:numPr>
        <w:ind w:left="0" w:firstLine="426"/>
        <w:jc w:val="both"/>
        <w:rPr>
          <w:bCs/>
        </w:rPr>
      </w:pPr>
      <w:r>
        <w:rPr>
          <w:bCs/>
        </w:rPr>
        <w:t>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14:paraId="668F0445" w14:textId="79C7CC77" w:rsidR="00A25E0B" w:rsidRDefault="00A25E0B" w:rsidP="00A25E0B">
      <w:pPr>
        <w:pStyle w:val="a3"/>
        <w:numPr>
          <w:ilvl w:val="0"/>
          <w:numId w:val="9"/>
        </w:numPr>
        <w:ind w:left="0" w:firstLine="426"/>
        <w:rPr>
          <w:b/>
        </w:rPr>
      </w:pPr>
      <w:r w:rsidRPr="00115AC2">
        <w:rPr>
          <w:b/>
        </w:rPr>
        <w:t xml:space="preserve">Требования к упаковке, отгрузке, маркировке, хранению </w:t>
      </w:r>
      <w:r>
        <w:rPr>
          <w:b/>
        </w:rPr>
        <w:t>продукции:</w:t>
      </w:r>
    </w:p>
    <w:p w14:paraId="4188D26D" w14:textId="77777777" w:rsidR="00A25E0B" w:rsidRDefault="00A25E0B" w:rsidP="00A25E0B">
      <w:pPr>
        <w:pStyle w:val="a3"/>
        <w:numPr>
          <w:ilvl w:val="0"/>
          <w:numId w:val="17"/>
        </w:numPr>
        <w:ind w:left="0" w:firstLine="426"/>
        <w:jc w:val="both"/>
        <w:rPr>
          <w:bCs/>
        </w:rPr>
      </w:pPr>
      <w:r w:rsidRPr="00115AC2">
        <w:rPr>
          <w:bCs/>
        </w:rPr>
        <w:t>Поставщик обязан поставить товар в упаковке, обеспечивающей его сохранность, товарный вид, предохраняющей от всякого рода повреждений при перевозке.</w:t>
      </w:r>
    </w:p>
    <w:p w14:paraId="280F18EF" w14:textId="592A298C" w:rsidR="00A25E0B" w:rsidRPr="00A25E0B" w:rsidRDefault="00A25E0B" w:rsidP="00A25E0B">
      <w:pPr>
        <w:pStyle w:val="a3"/>
        <w:numPr>
          <w:ilvl w:val="0"/>
          <w:numId w:val="17"/>
        </w:numPr>
        <w:ind w:left="0" w:firstLine="426"/>
        <w:jc w:val="both"/>
        <w:rPr>
          <w:bCs/>
        </w:rPr>
      </w:pPr>
      <w:r w:rsidRPr="00A25E0B">
        <w:rPr>
          <w:bCs/>
        </w:rPr>
        <w:t>Отгрузка товара производится Поставщиком по указанным Покупателем реквизитам автомобильным или железнодорожным транспортом по согласованию с Покупателем.</w:t>
      </w:r>
    </w:p>
    <w:p w14:paraId="5320A786" w14:textId="77777777" w:rsidR="00A25E0B" w:rsidRPr="00115AC2" w:rsidRDefault="00A25E0B" w:rsidP="00A25E0B">
      <w:pPr>
        <w:pStyle w:val="a3"/>
        <w:numPr>
          <w:ilvl w:val="0"/>
          <w:numId w:val="9"/>
        </w:numPr>
        <w:ind w:left="0" w:firstLine="426"/>
        <w:rPr>
          <w:b/>
        </w:rPr>
      </w:pPr>
      <w:r>
        <w:rPr>
          <w:b/>
          <w:color w:val="000000" w:themeColor="text1"/>
        </w:rPr>
        <w:t>Место, условия и сроки поставки оборудования</w:t>
      </w:r>
      <w:r w:rsidRPr="006B2CAE">
        <w:rPr>
          <w:b/>
          <w:color w:val="000000" w:themeColor="text1"/>
        </w:rPr>
        <w:t>:</w:t>
      </w:r>
    </w:p>
    <w:p w14:paraId="26C79507" w14:textId="77777777" w:rsidR="00A25E0B" w:rsidRDefault="00A25E0B" w:rsidP="00A25E0B">
      <w:pPr>
        <w:ind w:firstLine="709"/>
        <w:rPr>
          <w:bCs/>
          <w:u w:val="single"/>
        </w:rPr>
      </w:pPr>
      <w:r w:rsidRPr="00115AC2">
        <w:rPr>
          <w:bCs/>
          <w:u w:val="single"/>
        </w:rPr>
        <w:t>Нижегородская область, г. Павлово, пер. Гаражный, д.1</w:t>
      </w:r>
    </w:p>
    <w:p w14:paraId="730FEE27" w14:textId="77777777" w:rsidR="00A25E0B" w:rsidRPr="00115AC2" w:rsidRDefault="00A25E0B" w:rsidP="00A25E0B">
      <w:pPr>
        <w:ind w:firstLine="709"/>
        <w:jc w:val="both"/>
        <w:rPr>
          <w:bCs/>
        </w:rPr>
      </w:pPr>
      <w:r w:rsidRPr="00115AC2">
        <w:rPr>
          <w:bCs/>
        </w:rPr>
        <w:t>Товар должен быть поставлен в полном объеме, в установленный срок и соответствовать предъявляемым в соответствии с документацией и договором требованиям.</w:t>
      </w:r>
      <w:r>
        <w:rPr>
          <w:bCs/>
        </w:rPr>
        <w:t xml:space="preserve"> </w:t>
      </w:r>
      <w:r w:rsidRPr="00115AC2">
        <w:rPr>
          <w:bCs/>
        </w:rPr>
        <w:t>Отгруженный товар принимается исключительно по фактическому количеству.</w:t>
      </w:r>
    </w:p>
    <w:p w14:paraId="45305377" w14:textId="0DE96465" w:rsidR="00A25E0B" w:rsidRDefault="00A25E0B" w:rsidP="00A25E0B">
      <w:pPr>
        <w:ind w:firstLine="709"/>
        <w:jc w:val="both"/>
        <w:rPr>
          <w:bCs/>
        </w:rPr>
      </w:pPr>
      <w:r w:rsidRPr="00115AC2">
        <w:rPr>
          <w:bCs/>
        </w:rPr>
        <w:t>Товар, подлежащий обязательной сертификации, поставляется с соответствующими сертификатами</w:t>
      </w:r>
      <w:r>
        <w:rPr>
          <w:bCs/>
        </w:rPr>
        <w:t>.</w:t>
      </w:r>
    </w:p>
    <w:p w14:paraId="38EB7FAE" w14:textId="77777777" w:rsidR="00A25E0B" w:rsidRPr="00237C6C" w:rsidRDefault="00A25E0B" w:rsidP="00A25E0B">
      <w:pPr>
        <w:pStyle w:val="a3"/>
        <w:numPr>
          <w:ilvl w:val="0"/>
          <w:numId w:val="9"/>
        </w:numPr>
        <w:ind w:left="0" w:firstLine="426"/>
        <w:rPr>
          <w:b/>
          <w:bCs/>
          <w:color w:val="000000" w:themeColor="text1"/>
        </w:rPr>
      </w:pPr>
      <w:r w:rsidRPr="00237C6C">
        <w:rPr>
          <w:b/>
          <w:bCs/>
          <w:color w:val="000000" w:themeColor="text1"/>
        </w:rPr>
        <w:t>Форма, сроки и порядок оплаты:</w:t>
      </w:r>
    </w:p>
    <w:p w14:paraId="3D8E02DD" w14:textId="77777777" w:rsidR="00A25E0B" w:rsidRPr="00237C6C" w:rsidRDefault="00A25E0B" w:rsidP="004E0DD5">
      <w:pPr>
        <w:ind w:firstLine="426"/>
        <w:jc w:val="both"/>
        <w:rPr>
          <w:bCs/>
          <w:color w:val="000000" w:themeColor="text1"/>
        </w:rPr>
      </w:pPr>
      <w:r w:rsidRPr="00237C6C">
        <w:rPr>
          <w:bCs/>
          <w:color w:val="000000" w:themeColor="text1"/>
        </w:rPr>
        <w:t>Оплата осуществляется в безналичной форме путем перечисления средств на счет контрагента.</w:t>
      </w:r>
    </w:p>
    <w:p w14:paraId="0C10AB29" w14:textId="30829FCD" w:rsidR="00A25E0B" w:rsidRPr="00237C6C" w:rsidRDefault="009675ED" w:rsidP="004E0DD5">
      <w:pPr>
        <w:ind w:firstLine="426"/>
        <w:jc w:val="both"/>
        <w:rPr>
          <w:b/>
          <w:i/>
          <w:iCs/>
          <w:color w:val="000000" w:themeColor="text1"/>
          <w:u w:val="single"/>
        </w:rPr>
      </w:pPr>
      <w:r w:rsidRPr="00237C6C">
        <w:rPr>
          <w:b/>
          <w:i/>
          <w:iCs/>
          <w:color w:val="000000" w:themeColor="text1"/>
          <w:u w:val="single"/>
        </w:rPr>
        <w:t>Авансирование возможно</w:t>
      </w:r>
      <w:r w:rsidR="00A25E0B" w:rsidRPr="00237C6C">
        <w:rPr>
          <w:b/>
          <w:i/>
          <w:iCs/>
          <w:color w:val="000000" w:themeColor="text1"/>
          <w:u w:val="single"/>
        </w:rPr>
        <w:t>.</w:t>
      </w:r>
    </w:p>
    <w:p w14:paraId="7682F352" w14:textId="2BD8D7BF" w:rsidR="00A25E0B" w:rsidRPr="00237C6C" w:rsidRDefault="00A25E0B" w:rsidP="004E0DD5">
      <w:pPr>
        <w:ind w:firstLine="426"/>
        <w:jc w:val="both"/>
        <w:rPr>
          <w:color w:val="000000" w:themeColor="text1"/>
        </w:rPr>
      </w:pPr>
      <w:r w:rsidRPr="00237C6C">
        <w:rPr>
          <w:color w:val="000000" w:themeColor="text1"/>
        </w:rPr>
        <w:t>Оплата производится Заказчиком в безналичном порядке, путем перечисления денежных средств на расчетный счет Исполнителя в течение 180 календарных дней с момента подписания Заказчиком акта оказанных работ и выставления Исполнителем счета и счета-фактуры.</w:t>
      </w:r>
    </w:p>
    <w:p w14:paraId="3B50935E" w14:textId="77777777" w:rsidR="00A25E0B" w:rsidRPr="00237C6C" w:rsidRDefault="00A25E0B" w:rsidP="004E0DD5">
      <w:pPr>
        <w:pStyle w:val="a3"/>
        <w:numPr>
          <w:ilvl w:val="0"/>
          <w:numId w:val="9"/>
        </w:numPr>
        <w:ind w:left="0" w:firstLine="426"/>
        <w:jc w:val="both"/>
        <w:rPr>
          <w:b/>
          <w:bCs/>
          <w:color w:val="000000" w:themeColor="text1"/>
        </w:rPr>
      </w:pPr>
      <w:r w:rsidRPr="00237C6C">
        <w:rPr>
          <w:b/>
          <w:bCs/>
          <w:color w:val="000000" w:themeColor="text1"/>
        </w:rPr>
        <w:t>Расчет стоимости работ за единицу:</w:t>
      </w:r>
    </w:p>
    <w:p w14:paraId="1D325D82" w14:textId="77777777" w:rsidR="00A25E0B" w:rsidRPr="00237C6C" w:rsidRDefault="00A25E0B" w:rsidP="004E0DD5">
      <w:pPr>
        <w:pStyle w:val="a3"/>
        <w:ind w:left="0" w:firstLine="426"/>
        <w:jc w:val="both"/>
        <w:rPr>
          <w:color w:val="000000" w:themeColor="text1"/>
        </w:rPr>
      </w:pPr>
      <w:r w:rsidRPr="00237C6C">
        <w:t xml:space="preserve">Стоимость каждого наименования </w:t>
      </w:r>
      <w:r>
        <w:t>товара</w:t>
      </w:r>
      <w:r w:rsidRPr="00237C6C">
        <w:t xml:space="preserve"> за единицу без учета НДС подлежит снижению от начальной пропорционально снижению начальной (максимальной) цены договора (цены лота) без учета НДС, предложенному победителем (лицом, с которым по итогам запроса котировок заключается договор)</w:t>
      </w:r>
    </w:p>
    <w:p w14:paraId="6994D82E" w14:textId="2DF269D6" w:rsidR="00A25E0B" w:rsidRPr="00237C6C" w:rsidRDefault="00A25E0B" w:rsidP="008A3A0C">
      <w:pPr>
        <w:pStyle w:val="a3"/>
        <w:numPr>
          <w:ilvl w:val="0"/>
          <w:numId w:val="9"/>
        </w:numPr>
        <w:ind w:left="0" w:firstLine="426"/>
      </w:pPr>
      <w:r w:rsidRPr="004E09BC">
        <w:rPr>
          <w:b/>
          <w:color w:val="000000" w:themeColor="text1"/>
        </w:rPr>
        <w:t xml:space="preserve">Срок </w:t>
      </w:r>
      <w:r w:rsidR="004E09BC" w:rsidRPr="004E09BC">
        <w:rPr>
          <w:b/>
          <w:color w:val="000000" w:themeColor="text1"/>
        </w:rPr>
        <w:t>поставки</w:t>
      </w:r>
      <w:r w:rsidRPr="004E09BC">
        <w:rPr>
          <w:b/>
          <w:color w:val="000000" w:themeColor="text1"/>
        </w:rPr>
        <w:t>:</w:t>
      </w:r>
      <w:r w:rsidR="004E09BC" w:rsidRPr="004E09BC">
        <w:rPr>
          <w:b/>
          <w:color w:val="000000" w:themeColor="text1"/>
        </w:rPr>
        <w:t xml:space="preserve"> </w:t>
      </w:r>
      <w:r w:rsidRPr="00237C6C">
        <w:t>с даты подписания договора</w:t>
      </w:r>
      <w:r w:rsidR="004E09BC">
        <w:t xml:space="preserve"> до 10.07.2024г.</w:t>
      </w:r>
    </w:p>
    <w:sectPr w:rsidR="00A25E0B" w:rsidRPr="00237C6C" w:rsidSect="00466AD3">
      <w:pgSz w:w="11906" w:h="16838" w:code="9"/>
      <w:pgMar w:top="426" w:right="850" w:bottom="426" w:left="993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474D8"/>
    <w:multiLevelType w:val="hybridMultilevel"/>
    <w:tmpl w:val="33C451FA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B348B"/>
    <w:multiLevelType w:val="hybridMultilevel"/>
    <w:tmpl w:val="1DB63C2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42730"/>
    <w:multiLevelType w:val="hybridMultilevel"/>
    <w:tmpl w:val="3A94ABC2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096F59"/>
    <w:multiLevelType w:val="hybridMultilevel"/>
    <w:tmpl w:val="0A5EF6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 w15:restartNumberingAfterBreak="0">
    <w:nsid w:val="1F0E18A6"/>
    <w:multiLevelType w:val="hybridMultilevel"/>
    <w:tmpl w:val="5B44CE64"/>
    <w:lvl w:ilvl="0" w:tplc="7046CDFE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DF421E"/>
    <w:multiLevelType w:val="hybridMultilevel"/>
    <w:tmpl w:val="267002EE"/>
    <w:lvl w:ilvl="0" w:tplc="515EFC4B">
      <w:start w:val="1"/>
      <w:numFmt w:val="decimal"/>
      <w:lvlText w:val="%1."/>
      <w:lvlJc w:val="left"/>
      <w:pPr>
        <w:ind w:left="720" w:hanging="354"/>
      </w:pPr>
    </w:lvl>
    <w:lvl w:ilvl="1" w:tplc="6435E5DF">
      <w:start w:val="1"/>
      <w:numFmt w:val="decimal"/>
      <w:lvlText w:val="%2."/>
      <w:lvlJc w:val="left"/>
      <w:pPr>
        <w:ind w:left="1440" w:hanging="354"/>
      </w:pPr>
    </w:lvl>
    <w:lvl w:ilvl="2" w:tplc="34C0A0E3">
      <w:start w:val="1"/>
      <w:numFmt w:val="decimal"/>
      <w:lvlText w:val="%3."/>
      <w:lvlJc w:val="left"/>
      <w:pPr>
        <w:ind w:left="2160" w:hanging="354"/>
      </w:pPr>
    </w:lvl>
    <w:lvl w:ilvl="3" w:tplc="48D717F1">
      <w:start w:val="1"/>
      <w:numFmt w:val="decimal"/>
      <w:lvlText w:val="%4."/>
      <w:lvlJc w:val="left"/>
      <w:pPr>
        <w:ind w:left="2880" w:hanging="354"/>
      </w:pPr>
    </w:lvl>
    <w:lvl w:ilvl="4" w:tplc="30738633">
      <w:start w:val="1"/>
      <w:numFmt w:val="decimal"/>
      <w:lvlText w:val="%5."/>
      <w:lvlJc w:val="left"/>
      <w:pPr>
        <w:ind w:left="3600" w:hanging="354"/>
      </w:pPr>
    </w:lvl>
    <w:lvl w:ilvl="5" w:tplc="53C62E3E">
      <w:start w:val="1"/>
      <w:numFmt w:val="decimal"/>
      <w:lvlText w:val="%6."/>
      <w:lvlJc w:val="left"/>
      <w:pPr>
        <w:ind w:left="4320" w:hanging="354"/>
      </w:pPr>
    </w:lvl>
    <w:lvl w:ilvl="6" w:tplc="79C2018F">
      <w:start w:val="1"/>
      <w:numFmt w:val="decimal"/>
      <w:lvlText w:val="%7."/>
      <w:lvlJc w:val="left"/>
      <w:pPr>
        <w:ind w:left="5040" w:hanging="354"/>
      </w:pPr>
    </w:lvl>
    <w:lvl w:ilvl="7" w:tplc="11ADD66E">
      <w:start w:val="1"/>
      <w:numFmt w:val="decimal"/>
      <w:lvlText w:val="%8."/>
      <w:lvlJc w:val="left"/>
      <w:pPr>
        <w:ind w:left="5760" w:hanging="354"/>
      </w:pPr>
    </w:lvl>
    <w:lvl w:ilvl="8" w:tplc="3714746B">
      <w:start w:val="1"/>
      <w:numFmt w:val="decimal"/>
      <w:lvlText w:val="%9."/>
      <w:lvlJc w:val="left"/>
      <w:pPr>
        <w:ind w:left="6480" w:hanging="354"/>
      </w:pPr>
    </w:lvl>
  </w:abstractNum>
  <w:abstractNum w:abstractNumId="6" w15:restartNumberingAfterBreak="0">
    <w:nsid w:val="259B63C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8F31268"/>
    <w:multiLevelType w:val="hybridMultilevel"/>
    <w:tmpl w:val="9F9477F4"/>
    <w:lvl w:ilvl="0" w:tplc="1A30F0D2">
      <w:start w:val="1"/>
      <w:numFmt w:val="decimal"/>
      <w:lvlText w:val="%1."/>
      <w:lvlJc w:val="left"/>
      <w:pPr>
        <w:ind w:left="1069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6142035"/>
    <w:multiLevelType w:val="hybridMultilevel"/>
    <w:tmpl w:val="D21AB15A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927828"/>
    <w:multiLevelType w:val="hybridMultilevel"/>
    <w:tmpl w:val="30047D78"/>
    <w:lvl w:ilvl="0" w:tplc="83EA2524">
      <w:start w:val="6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5C6F5026"/>
    <w:multiLevelType w:val="hybridMultilevel"/>
    <w:tmpl w:val="A3E64384"/>
    <w:lvl w:ilvl="0" w:tplc="88B29E1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5DAA1BB5"/>
    <w:multiLevelType w:val="multilevel"/>
    <w:tmpl w:val="491C2228"/>
    <w:lvl w:ilvl="0">
      <w:start w:val="6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12" w15:restartNumberingAfterBreak="0">
    <w:nsid w:val="645C6000"/>
    <w:multiLevelType w:val="hybridMultilevel"/>
    <w:tmpl w:val="644E9D2E"/>
    <w:lvl w:ilvl="0" w:tplc="B1489B08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6DF526AE"/>
    <w:multiLevelType w:val="hybridMultilevel"/>
    <w:tmpl w:val="51BC3058"/>
    <w:lvl w:ilvl="0" w:tplc="946A397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7642268A"/>
    <w:multiLevelType w:val="hybridMultilevel"/>
    <w:tmpl w:val="590C891A"/>
    <w:lvl w:ilvl="0" w:tplc="946A397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C1A3FEC"/>
    <w:multiLevelType w:val="hybridMultilevel"/>
    <w:tmpl w:val="C980E846"/>
    <w:lvl w:ilvl="0" w:tplc="99FCC0E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F15766B"/>
    <w:multiLevelType w:val="hybridMultilevel"/>
    <w:tmpl w:val="C2782020"/>
    <w:lvl w:ilvl="0" w:tplc="515EFC4B">
      <w:start w:val="1"/>
      <w:numFmt w:val="decimal"/>
      <w:lvlText w:val="%1."/>
      <w:lvlJc w:val="left"/>
      <w:pPr>
        <w:ind w:left="720" w:hanging="354"/>
      </w:pPr>
    </w:lvl>
    <w:lvl w:ilvl="1" w:tplc="6435E5DF">
      <w:start w:val="1"/>
      <w:numFmt w:val="decimal"/>
      <w:lvlText w:val="%2."/>
      <w:lvlJc w:val="left"/>
      <w:pPr>
        <w:ind w:left="1440" w:hanging="354"/>
      </w:pPr>
    </w:lvl>
    <w:lvl w:ilvl="2" w:tplc="34C0A0E3">
      <w:start w:val="1"/>
      <w:numFmt w:val="decimal"/>
      <w:lvlText w:val="%3."/>
      <w:lvlJc w:val="left"/>
      <w:pPr>
        <w:ind w:left="2160" w:hanging="354"/>
      </w:pPr>
    </w:lvl>
    <w:lvl w:ilvl="3" w:tplc="48D717F1">
      <w:start w:val="1"/>
      <w:numFmt w:val="decimal"/>
      <w:lvlText w:val="%4."/>
      <w:lvlJc w:val="left"/>
      <w:pPr>
        <w:ind w:left="2880" w:hanging="354"/>
      </w:pPr>
    </w:lvl>
    <w:lvl w:ilvl="4" w:tplc="30738633">
      <w:start w:val="1"/>
      <w:numFmt w:val="decimal"/>
      <w:lvlText w:val="%5."/>
      <w:lvlJc w:val="left"/>
      <w:pPr>
        <w:ind w:left="3600" w:hanging="354"/>
      </w:pPr>
    </w:lvl>
    <w:lvl w:ilvl="5" w:tplc="53C62E3E">
      <w:start w:val="1"/>
      <w:numFmt w:val="decimal"/>
      <w:lvlText w:val="%6."/>
      <w:lvlJc w:val="left"/>
      <w:pPr>
        <w:ind w:left="4320" w:hanging="354"/>
      </w:pPr>
    </w:lvl>
    <w:lvl w:ilvl="6" w:tplc="79C2018F">
      <w:start w:val="1"/>
      <w:numFmt w:val="decimal"/>
      <w:lvlText w:val="%7."/>
      <w:lvlJc w:val="left"/>
      <w:pPr>
        <w:ind w:left="5040" w:hanging="354"/>
      </w:pPr>
    </w:lvl>
    <w:lvl w:ilvl="7" w:tplc="11ADD66E">
      <w:start w:val="1"/>
      <w:numFmt w:val="decimal"/>
      <w:lvlText w:val="%8."/>
      <w:lvlJc w:val="left"/>
      <w:pPr>
        <w:ind w:left="5760" w:hanging="354"/>
      </w:pPr>
    </w:lvl>
    <w:lvl w:ilvl="8" w:tplc="3714746B">
      <w:start w:val="1"/>
      <w:numFmt w:val="decimal"/>
      <w:lvlText w:val="%9."/>
      <w:lvlJc w:val="left"/>
      <w:pPr>
        <w:ind w:left="6480" w:hanging="354"/>
      </w:pPr>
    </w:lvl>
  </w:abstractNum>
  <w:num w:numId="1">
    <w:abstractNumId w:val="7"/>
  </w:num>
  <w:num w:numId="2">
    <w:abstractNumId w:val="4"/>
  </w:num>
  <w:num w:numId="3">
    <w:abstractNumId w:val="11"/>
  </w:num>
  <w:num w:numId="4">
    <w:abstractNumId w:val="15"/>
  </w:num>
  <w:num w:numId="5">
    <w:abstractNumId w:val="10"/>
  </w:num>
  <w:num w:numId="6">
    <w:abstractNumId w:val="3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"/>
  </w:num>
  <w:num w:numId="9">
    <w:abstractNumId w:val="6"/>
  </w:num>
  <w:num w:numId="10">
    <w:abstractNumId w:val="16"/>
  </w:num>
  <w:num w:numId="11">
    <w:abstractNumId w:val="5"/>
  </w:num>
  <w:num w:numId="12">
    <w:abstractNumId w:val="3"/>
  </w:num>
  <w:num w:numId="13">
    <w:abstractNumId w:val="13"/>
  </w:num>
  <w:num w:numId="14">
    <w:abstractNumId w:val="12"/>
  </w:num>
  <w:num w:numId="15">
    <w:abstractNumId w:val="2"/>
  </w:num>
  <w:num w:numId="16">
    <w:abstractNumId w:val="0"/>
  </w:num>
  <w:num w:numId="17">
    <w:abstractNumId w:val="14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E48"/>
    <w:rsid w:val="000A1B74"/>
    <w:rsid w:val="0011456D"/>
    <w:rsid w:val="00194252"/>
    <w:rsid w:val="001D2F01"/>
    <w:rsid w:val="001E2A7D"/>
    <w:rsid w:val="0025431E"/>
    <w:rsid w:val="002F2C31"/>
    <w:rsid w:val="003F48FC"/>
    <w:rsid w:val="00434869"/>
    <w:rsid w:val="004413F3"/>
    <w:rsid w:val="00466AD3"/>
    <w:rsid w:val="004E09BC"/>
    <w:rsid w:val="004E0DD5"/>
    <w:rsid w:val="00511770"/>
    <w:rsid w:val="00525147"/>
    <w:rsid w:val="00554457"/>
    <w:rsid w:val="005D5DA5"/>
    <w:rsid w:val="005E058C"/>
    <w:rsid w:val="005E26A1"/>
    <w:rsid w:val="005F37B8"/>
    <w:rsid w:val="00654CA8"/>
    <w:rsid w:val="006E0851"/>
    <w:rsid w:val="006E17C1"/>
    <w:rsid w:val="00752DEA"/>
    <w:rsid w:val="007E2B21"/>
    <w:rsid w:val="00842944"/>
    <w:rsid w:val="00883C45"/>
    <w:rsid w:val="00886237"/>
    <w:rsid w:val="00920623"/>
    <w:rsid w:val="00936AFF"/>
    <w:rsid w:val="009675ED"/>
    <w:rsid w:val="009A564E"/>
    <w:rsid w:val="00A25E0B"/>
    <w:rsid w:val="00A728B1"/>
    <w:rsid w:val="00AD0B56"/>
    <w:rsid w:val="00AD2DEF"/>
    <w:rsid w:val="00B11414"/>
    <w:rsid w:val="00B35A33"/>
    <w:rsid w:val="00B92F92"/>
    <w:rsid w:val="00B96921"/>
    <w:rsid w:val="00C3239E"/>
    <w:rsid w:val="00C4355D"/>
    <w:rsid w:val="00C56332"/>
    <w:rsid w:val="00CC5E48"/>
    <w:rsid w:val="00CD0076"/>
    <w:rsid w:val="00CF0300"/>
    <w:rsid w:val="00DD4249"/>
    <w:rsid w:val="00DF576B"/>
    <w:rsid w:val="00ED2DBE"/>
    <w:rsid w:val="00ED67D7"/>
    <w:rsid w:val="00EE0E5F"/>
    <w:rsid w:val="00EF43C8"/>
    <w:rsid w:val="00F27376"/>
    <w:rsid w:val="00FE0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FCD72"/>
  <w15:docId w15:val="{18E3FC62-3A1D-43DF-88A6-A86D97D7E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160" w:line="360" w:lineRule="exact"/>
        <w:ind w:firstLine="709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  <w:ind w:firstLine="0"/>
      <w:jc w:val="left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spacing w:before="240" w:after="60"/>
      <w:outlineLvl w:val="1"/>
    </w:pPr>
    <w:rPr>
      <w:rFonts w:ascii="Cambria" w:hAnsi="Cambria"/>
      <w:b/>
      <w:i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ер,Bullet Number,Нумерованый список,List Paragraph1,Bullet List,FooterText,numbered,lp1,название,Абзац списка1,Абзац списка4,SL_Абзац списка,List Paragraph,f_Абзац 1,Абзац списка2,Абзац списка11,ПАРАГРАФ,Текстовая"/>
    <w:basedOn w:val="a"/>
    <w:link w:val="a4"/>
    <w:uiPriority w:val="34"/>
    <w:qFormat/>
    <w:pPr>
      <w:ind w:left="708"/>
    </w:pPr>
  </w:style>
  <w:style w:type="paragraph" w:styleId="a5">
    <w:name w:val="Body Text"/>
    <w:basedOn w:val="a"/>
    <w:link w:val="a6"/>
    <w:qFormat/>
    <w:pPr>
      <w:ind w:firstLine="709"/>
      <w:jc w:val="both"/>
    </w:pPr>
    <w:rPr>
      <w:sz w:val="26"/>
    </w:rPr>
  </w:style>
  <w:style w:type="paragraph" w:styleId="a7">
    <w:name w:val="footnote text"/>
    <w:basedOn w:val="a"/>
    <w:link w:val="a8"/>
    <w:pPr>
      <w:widowControl w:val="0"/>
    </w:pPr>
    <w:rPr>
      <w:sz w:val="20"/>
    </w:rPr>
  </w:style>
  <w:style w:type="paragraph" w:styleId="a9">
    <w:name w:val="header"/>
    <w:basedOn w:val="a"/>
    <w:link w:val="aa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pPr>
      <w:spacing w:after="0" w:line="240" w:lineRule="auto"/>
      <w:ind w:firstLine="0"/>
      <w:jc w:val="left"/>
    </w:pPr>
    <w:rPr>
      <w:rFonts w:ascii="Times New Roman" w:hAnsi="Times New Roman"/>
      <w:sz w:val="28"/>
    </w:rPr>
  </w:style>
  <w:style w:type="paragraph" w:styleId="ab">
    <w:name w:val="Balloon Text"/>
    <w:basedOn w:val="a"/>
    <w:link w:val="ac"/>
    <w:semiHidden/>
    <w:rPr>
      <w:rFonts w:ascii="Tahoma" w:hAnsi="Tahoma"/>
      <w:sz w:val="16"/>
    </w:rPr>
  </w:style>
  <w:style w:type="paragraph" w:customStyle="1" w:styleId="11">
    <w:name w:val="Обычный1"/>
    <w:link w:val="Normal"/>
    <w:pPr>
      <w:spacing w:after="0" w:line="240" w:lineRule="auto"/>
      <w:ind w:firstLine="720"/>
      <w:jc w:val="both"/>
    </w:pPr>
    <w:rPr>
      <w:rFonts w:ascii="Times New Roman" w:hAnsi="Times New Roman"/>
      <w:sz w:val="28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333377"/>
      <w:sz w:val="20"/>
    </w:rPr>
  </w:style>
  <w:style w:type="paragraph" w:styleId="ad">
    <w:name w:val="Plain Text"/>
    <w:basedOn w:val="a"/>
    <w:link w:val="ae"/>
    <w:pPr>
      <w:tabs>
        <w:tab w:val="left" w:pos="360"/>
      </w:tabs>
      <w:ind w:firstLine="900"/>
      <w:jc w:val="both"/>
    </w:pPr>
    <w:rPr>
      <w:sz w:val="26"/>
    </w:rPr>
  </w:style>
  <w:style w:type="paragraph" w:styleId="af">
    <w:name w:val="Title"/>
    <w:basedOn w:val="a"/>
    <w:link w:val="af0"/>
    <w:uiPriority w:val="10"/>
    <w:qFormat/>
    <w:pPr>
      <w:jc w:val="center"/>
    </w:pPr>
    <w:rPr>
      <w:b/>
      <w:sz w:val="28"/>
    </w:rPr>
  </w:style>
  <w:style w:type="paragraph" w:styleId="af1">
    <w:name w:val="Body Text Indent"/>
    <w:basedOn w:val="a"/>
    <w:link w:val="af2"/>
    <w:pPr>
      <w:spacing w:after="120"/>
      <w:ind w:left="283"/>
    </w:pPr>
  </w:style>
  <w:style w:type="paragraph" w:customStyle="1" w:styleId="Normalunindented">
    <w:name w:val="Normal unindented"/>
    <w:qFormat/>
    <w:pPr>
      <w:spacing w:before="120" w:after="120" w:line="276" w:lineRule="auto"/>
      <w:ind w:firstLine="0"/>
      <w:jc w:val="both"/>
    </w:pPr>
    <w:rPr>
      <w:rFonts w:ascii="Times New Roman" w:hAnsi="Times New Roman"/>
    </w:rPr>
  </w:style>
  <w:style w:type="paragraph" w:styleId="21">
    <w:name w:val="Body Text Indent 2"/>
    <w:basedOn w:val="a"/>
    <w:link w:val="22"/>
    <w:pPr>
      <w:spacing w:after="120" w:line="480" w:lineRule="auto"/>
      <w:ind w:left="283"/>
    </w:pPr>
  </w:style>
  <w:style w:type="paragraph" w:styleId="23">
    <w:name w:val="Body Text 2"/>
    <w:basedOn w:val="a"/>
    <w:link w:val="24"/>
    <w:pPr>
      <w:spacing w:after="120" w:line="480" w:lineRule="auto"/>
    </w:pPr>
  </w:style>
  <w:style w:type="paragraph" w:customStyle="1" w:styleId="FR1">
    <w:name w:val="FR1"/>
    <w:pPr>
      <w:widowControl w:val="0"/>
      <w:spacing w:after="0" w:line="240" w:lineRule="auto"/>
      <w:ind w:firstLine="0"/>
      <w:jc w:val="left"/>
    </w:pPr>
    <w:rPr>
      <w:rFonts w:ascii="Times New Roman" w:hAnsi="Times New Roman"/>
      <w:sz w:val="28"/>
    </w:rPr>
  </w:style>
  <w:style w:type="paragraph" w:customStyle="1" w:styleId="ConsNormal">
    <w:name w:val="ConsNormal"/>
    <w:link w:val="ConsNormal0"/>
    <w:pPr>
      <w:widowControl w:val="0"/>
      <w:spacing w:after="0" w:line="240" w:lineRule="auto"/>
      <w:ind w:firstLine="720"/>
      <w:jc w:val="left"/>
    </w:pPr>
    <w:rPr>
      <w:rFonts w:ascii="Arial" w:hAnsi="Arial"/>
      <w:sz w:val="20"/>
    </w:rPr>
  </w:style>
  <w:style w:type="paragraph" w:styleId="af3">
    <w:name w:val="footer"/>
    <w:basedOn w:val="a"/>
    <w:link w:val="af4"/>
    <w:pPr>
      <w:tabs>
        <w:tab w:val="center" w:pos="4677"/>
        <w:tab w:val="right" w:pos="9355"/>
      </w:tabs>
    </w:pPr>
  </w:style>
  <w:style w:type="paragraph" w:styleId="af5">
    <w:name w:val="annotation text"/>
    <w:basedOn w:val="a"/>
    <w:link w:val="af6"/>
    <w:semiHidden/>
    <w:rPr>
      <w:sz w:val="20"/>
    </w:rPr>
  </w:style>
  <w:style w:type="paragraph" w:styleId="af7">
    <w:name w:val="annotation subject"/>
    <w:basedOn w:val="af5"/>
    <w:next w:val="af5"/>
    <w:link w:val="af8"/>
    <w:semiHidden/>
    <w:rPr>
      <w:b/>
    </w:r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</w:rPr>
  </w:style>
  <w:style w:type="paragraph" w:styleId="af9">
    <w:name w:val="No Spacing"/>
    <w:qFormat/>
    <w:pPr>
      <w:spacing w:after="0" w:line="240" w:lineRule="auto"/>
      <w:ind w:firstLine="0"/>
      <w:jc w:val="left"/>
    </w:pPr>
  </w:style>
  <w:style w:type="paragraph" w:customStyle="1" w:styleId="afa">
    <w:name w:val="Содержимое таблицы"/>
    <w:basedOn w:val="a"/>
    <w:pPr>
      <w:widowControl w:val="0"/>
      <w:suppressLineNumbers/>
      <w:suppressAutoHyphens/>
      <w:spacing w:line="100" w:lineRule="atLeast"/>
    </w:pPr>
  </w:style>
  <w:style w:type="paragraph" w:customStyle="1" w:styleId="Default">
    <w:name w:val="Default"/>
    <w:pPr>
      <w:spacing w:after="0" w:line="100" w:lineRule="atLeast"/>
      <w:ind w:firstLine="0"/>
      <w:jc w:val="left"/>
    </w:pPr>
    <w:rPr>
      <w:rFonts w:ascii="Arial" w:hAnsi="Arial"/>
      <w:color w:val="000000"/>
      <w:sz w:val="24"/>
    </w:rPr>
  </w:style>
  <w:style w:type="paragraph" w:customStyle="1" w:styleId="Standard">
    <w:name w:val="Standard"/>
    <w:pPr>
      <w:widowControl w:val="0"/>
      <w:suppressAutoHyphens/>
      <w:spacing w:after="0" w:line="240" w:lineRule="auto"/>
      <w:ind w:firstLine="0"/>
      <w:jc w:val="left"/>
    </w:pPr>
    <w:rPr>
      <w:rFonts w:ascii="Times New Roman" w:hAnsi="Times New Roman"/>
      <w:sz w:val="24"/>
    </w:rPr>
  </w:style>
  <w:style w:type="paragraph" w:customStyle="1" w:styleId="TableContents">
    <w:name w:val="Table Contents"/>
    <w:basedOn w:val="Standard"/>
    <w:pPr>
      <w:suppressLineNumbers/>
    </w:pPr>
  </w:style>
  <w:style w:type="character" w:styleId="afb">
    <w:name w:val="line number"/>
    <w:basedOn w:val="a0"/>
    <w:semiHidden/>
  </w:style>
  <w:style w:type="character" w:styleId="afc">
    <w:name w:val="Hyperlink"/>
    <w:rPr>
      <w:color w:val="0000FF"/>
      <w:u w:val="single"/>
    </w:rPr>
  </w:style>
  <w:style w:type="character" w:customStyle="1" w:styleId="10">
    <w:name w:val="Заголовок 1 Знак"/>
    <w:basedOn w:val="a0"/>
    <w:link w:val="1"/>
    <w:rPr>
      <w:rFonts w:ascii="Arial" w:hAnsi="Arial"/>
      <w:b/>
      <w:sz w:val="32"/>
    </w:rPr>
  </w:style>
  <w:style w:type="character" w:customStyle="1" w:styleId="20">
    <w:name w:val="Заголовок 2 Знак"/>
    <w:basedOn w:val="a0"/>
    <w:link w:val="2"/>
    <w:rPr>
      <w:rFonts w:ascii="Cambria" w:hAnsi="Cambria"/>
      <w:b/>
      <w:i/>
      <w:sz w:val="28"/>
    </w:rPr>
  </w:style>
  <w:style w:type="character" w:customStyle="1" w:styleId="30">
    <w:name w:val="Заголовок 3 Знак"/>
    <w:basedOn w:val="a0"/>
    <w:link w:val="3"/>
    <w:rPr>
      <w:rFonts w:ascii="Arial" w:hAnsi="Arial"/>
      <w:b/>
      <w:sz w:val="26"/>
    </w:rPr>
  </w:style>
  <w:style w:type="character" w:customStyle="1" w:styleId="a6">
    <w:name w:val="Основной текст Знак"/>
    <w:basedOn w:val="a0"/>
    <w:link w:val="a5"/>
    <w:qFormat/>
    <w:rPr>
      <w:sz w:val="26"/>
    </w:rPr>
  </w:style>
  <w:style w:type="character" w:styleId="afd">
    <w:name w:val="footnote reference"/>
    <w:rPr>
      <w:vertAlign w:val="superscript"/>
    </w:rPr>
  </w:style>
  <w:style w:type="character" w:customStyle="1" w:styleId="a8">
    <w:name w:val="Текст сноски Знак"/>
    <w:basedOn w:val="a0"/>
    <w:link w:val="a7"/>
    <w:semiHidden/>
    <w:rPr>
      <w:sz w:val="20"/>
    </w:rPr>
  </w:style>
  <w:style w:type="character" w:customStyle="1" w:styleId="aa">
    <w:name w:val="Верхний колонтитул Знак"/>
    <w:basedOn w:val="a0"/>
    <w:link w:val="a9"/>
  </w:style>
  <w:style w:type="character" w:customStyle="1" w:styleId="ac">
    <w:name w:val="Текст выноски Знак"/>
    <w:basedOn w:val="a0"/>
    <w:link w:val="ab"/>
    <w:semiHidden/>
    <w:rPr>
      <w:rFonts w:ascii="Tahoma" w:hAnsi="Tahoma"/>
      <w:sz w:val="16"/>
    </w:rPr>
  </w:style>
  <w:style w:type="character" w:customStyle="1" w:styleId="Normal">
    <w:name w:val="Normal Знак"/>
    <w:link w:val="11"/>
    <w:rPr>
      <w:rFonts w:ascii="Times New Roman" w:hAnsi="Times New Roman"/>
      <w:sz w:val="28"/>
    </w:rPr>
  </w:style>
  <w:style w:type="character" w:customStyle="1" w:styleId="HTML0">
    <w:name w:val="Стандартный HTML Знак"/>
    <w:basedOn w:val="a0"/>
    <w:link w:val="HTML"/>
    <w:rPr>
      <w:rFonts w:ascii="Courier New" w:hAnsi="Courier New"/>
      <w:color w:val="333377"/>
      <w:sz w:val="20"/>
    </w:rPr>
  </w:style>
  <w:style w:type="character" w:customStyle="1" w:styleId="ae">
    <w:name w:val="Текст Знак"/>
    <w:basedOn w:val="a0"/>
    <w:link w:val="ad"/>
    <w:rPr>
      <w:sz w:val="26"/>
    </w:rPr>
  </w:style>
  <w:style w:type="character" w:customStyle="1" w:styleId="af0">
    <w:name w:val="Заголовок Знак"/>
    <w:basedOn w:val="a0"/>
    <w:link w:val="af"/>
    <w:rPr>
      <w:b/>
      <w:sz w:val="28"/>
    </w:rPr>
  </w:style>
  <w:style w:type="character" w:styleId="afe">
    <w:name w:val="Strong"/>
    <w:basedOn w:val="a0"/>
    <w:qFormat/>
    <w:rPr>
      <w:b/>
    </w:rPr>
  </w:style>
  <w:style w:type="character" w:customStyle="1" w:styleId="af2">
    <w:name w:val="Основной текст с отступом Знак"/>
    <w:basedOn w:val="a0"/>
    <w:link w:val="af1"/>
  </w:style>
  <w:style w:type="character" w:customStyle="1" w:styleId="22">
    <w:name w:val="Основной текст с отступом 2 Знак"/>
    <w:basedOn w:val="a0"/>
    <w:link w:val="21"/>
  </w:style>
  <w:style w:type="character" w:customStyle="1" w:styleId="24">
    <w:name w:val="Основной текст 2 Знак"/>
    <w:basedOn w:val="a0"/>
    <w:link w:val="23"/>
  </w:style>
  <w:style w:type="character" w:customStyle="1" w:styleId="ConsNormal0">
    <w:name w:val="ConsNormal Знак"/>
    <w:basedOn w:val="a0"/>
    <w:link w:val="ConsNormal"/>
    <w:rPr>
      <w:rFonts w:ascii="Arial" w:hAnsi="Arial"/>
      <w:sz w:val="20"/>
    </w:rPr>
  </w:style>
  <w:style w:type="character" w:customStyle="1" w:styleId="af4">
    <w:name w:val="Нижний колонтитул Знак"/>
    <w:basedOn w:val="a0"/>
    <w:link w:val="af3"/>
  </w:style>
  <w:style w:type="character" w:styleId="aff">
    <w:name w:val="annotation reference"/>
    <w:basedOn w:val="a0"/>
    <w:semiHidden/>
    <w:rPr>
      <w:sz w:val="16"/>
    </w:rPr>
  </w:style>
  <w:style w:type="character" w:customStyle="1" w:styleId="af6">
    <w:name w:val="Текст примечания Знак"/>
    <w:basedOn w:val="a0"/>
    <w:link w:val="af5"/>
    <w:semiHidden/>
    <w:rPr>
      <w:sz w:val="20"/>
    </w:rPr>
  </w:style>
  <w:style w:type="character" w:customStyle="1" w:styleId="af8">
    <w:name w:val="Тема примечания Знак"/>
    <w:basedOn w:val="af6"/>
    <w:link w:val="af7"/>
    <w:semiHidden/>
    <w:rPr>
      <w:b/>
      <w:sz w:val="20"/>
    </w:rPr>
  </w:style>
  <w:style w:type="character" w:customStyle="1" w:styleId="32">
    <w:name w:val="Основной текст с отступом 3 Знак"/>
    <w:basedOn w:val="a0"/>
    <w:link w:val="31"/>
    <w:rPr>
      <w:sz w:val="16"/>
    </w:rPr>
  </w:style>
  <w:style w:type="character" w:customStyle="1" w:styleId="a4">
    <w:name w:val="Абзац списка Знак"/>
    <w:aliases w:val="Маркер Знак,Bullet Number Знак,Нумерованый список Знак,List Paragraph1 Знак,Bullet List Знак,FooterText Знак,numbered Знак,lp1 Знак,название Знак,Абзац списка1 Знак,Абзац списка4 Знак,SL_Абзац списка Знак,List Paragraph Знак"/>
    <w:link w:val="a3"/>
    <w:uiPriority w:val="34"/>
    <w:qFormat/>
  </w:style>
  <w:style w:type="character" w:customStyle="1" w:styleId="12">
    <w:name w:val="Основной шрифт абзаца1"/>
  </w:style>
  <w:style w:type="table" w:styleId="13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0">
    <w:name w:val="Table Grid"/>
    <w:basedOn w:val="a1"/>
    <w:pPr>
      <w:spacing w:after="0" w:line="240" w:lineRule="auto"/>
      <w:ind w:firstLine="0"/>
      <w:jc w:val="left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04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782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Наталья</cp:lastModifiedBy>
  <cp:revision>8</cp:revision>
  <cp:lastPrinted>2024-06-05T13:16:00Z</cp:lastPrinted>
  <dcterms:created xsi:type="dcterms:W3CDTF">2024-06-03T12:36:00Z</dcterms:created>
  <dcterms:modified xsi:type="dcterms:W3CDTF">2024-06-05T14:00:00Z</dcterms:modified>
</cp:coreProperties>
</file>