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631"/>
        <w:tblW w:w="109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0"/>
        <w:gridCol w:w="5280"/>
      </w:tblGrid>
      <w:tr w:rsidR="00571F23" w:rsidRPr="0056179D" w:rsidTr="00571F23">
        <w:trPr>
          <w:trHeight w:val="1545"/>
        </w:trPr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23" w:rsidRPr="0056179D" w:rsidRDefault="009F1125" w:rsidP="00571F23">
            <w:pPr>
              <w:suppressAutoHyphens/>
              <w:autoSpaceDN w:val="0"/>
              <w:spacing w:after="0"/>
              <w:ind w:left="34" w:right="13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АРОС-Лидер</w:t>
            </w:r>
            <w:r w:rsidR="00571F23" w:rsidRPr="0056179D">
              <w:rPr>
                <w:rFonts w:ascii="Times New Roman" w:hAnsi="Times New Roman"/>
                <w:b/>
              </w:rPr>
              <w:t>Согласованно:</w:t>
            </w:r>
          </w:p>
          <w:p w:rsidR="00571F23" w:rsidRPr="0056179D" w:rsidRDefault="00571F23" w:rsidP="00571F23">
            <w:pPr>
              <w:suppressAutoHyphens/>
              <w:autoSpaceDN w:val="0"/>
              <w:spacing w:after="0"/>
              <w:ind w:left="34" w:right="139"/>
              <w:rPr>
                <w:rFonts w:ascii="Times New Roman" w:hAnsi="Times New Roman"/>
              </w:rPr>
            </w:pPr>
            <w:r w:rsidRPr="0056179D">
              <w:rPr>
                <w:rFonts w:ascii="Times New Roman" w:hAnsi="Times New Roman"/>
              </w:rPr>
              <w:t>Заместитель генерального директора</w:t>
            </w:r>
          </w:p>
          <w:p w:rsidR="00571F23" w:rsidRPr="0056179D" w:rsidRDefault="00571F23" w:rsidP="00571F23">
            <w:pPr>
              <w:suppressAutoHyphens/>
              <w:autoSpaceDN w:val="0"/>
              <w:spacing w:after="0"/>
              <w:ind w:left="34" w:right="139"/>
              <w:rPr>
                <w:rFonts w:ascii="Times New Roman" w:hAnsi="Times New Roman"/>
              </w:rPr>
            </w:pPr>
            <w:r w:rsidRPr="0056179D">
              <w:rPr>
                <w:rFonts w:ascii="Times New Roman" w:hAnsi="Times New Roman"/>
              </w:rPr>
              <w:t>ООО «Павловоэнерго»</w:t>
            </w:r>
          </w:p>
          <w:p w:rsidR="00571F23" w:rsidRPr="0056179D" w:rsidRDefault="00571F23" w:rsidP="00571F23">
            <w:pPr>
              <w:suppressAutoHyphens/>
              <w:autoSpaceDN w:val="0"/>
              <w:spacing w:after="0"/>
              <w:ind w:left="34" w:right="139"/>
              <w:rPr>
                <w:rFonts w:ascii="Times New Roman" w:hAnsi="Times New Roman"/>
              </w:rPr>
            </w:pPr>
          </w:p>
          <w:p w:rsidR="00571F23" w:rsidRPr="0056179D" w:rsidRDefault="00571F23" w:rsidP="00571F23">
            <w:pPr>
              <w:suppressAutoHyphens/>
              <w:autoSpaceDN w:val="0"/>
              <w:spacing w:after="0"/>
              <w:ind w:left="34" w:right="139"/>
              <w:rPr>
                <w:rFonts w:ascii="Times New Roman" w:hAnsi="Times New Roman"/>
              </w:rPr>
            </w:pPr>
            <w:r w:rsidRPr="0056179D">
              <w:rPr>
                <w:rFonts w:ascii="Times New Roman" w:hAnsi="Times New Roman"/>
              </w:rPr>
              <w:t>__________________Титов О.В.</w:t>
            </w:r>
          </w:p>
          <w:p w:rsidR="00571F23" w:rsidRPr="0056179D" w:rsidRDefault="00571F23" w:rsidP="00571F23">
            <w:pPr>
              <w:suppressAutoHyphens/>
              <w:autoSpaceDN w:val="0"/>
              <w:spacing w:after="0"/>
              <w:ind w:left="34" w:right="139"/>
              <w:rPr>
                <w:rFonts w:ascii="Times New Roman" w:hAnsi="Times New Roman"/>
              </w:rPr>
            </w:pPr>
            <w:r w:rsidRPr="0056179D">
              <w:rPr>
                <w:rFonts w:ascii="Times New Roman" w:hAnsi="Times New Roman"/>
              </w:rPr>
              <w:t>«_____» __________ 20 ___ г.</w:t>
            </w:r>
          </w:p>
        </w:tc>
        <w:tc>
          <w:tcPr>
            <w:tcW w:w="52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23" w:rsidRPr="0056179D" w:rsidRDefault="00571F23" w:rsidP="00571F23">
            <w:pPr>
              <w:suppressAutoHyphens/>
              <w:autoSpaceDN w:val="0"/>
              <w:spacing w:after="0"/>
              <w:ind w:left="34" w:right="139"/>
              <w:jc w:val="right"/>
              <w:rPr>
                <w:rFonts w:ascii="Times New Roman" w:hAnsi="Times New Roman"/>
                <w:b/>
              </w:rPr>
            </w:pPr>
            <w:r w:rsidRPr="0056179D">
              <w:rPr>
                <w:rFonts w:ascii="Times New Roman" w:hAnsi="Times New Roman"/>
                <w:b/>
              </w:rPr>
              <w:t>Утверждаю:</w:t>
            </w:r>
          </w:p>
          <w:p w:rsidR="00571F23" w:rsidRPr="0056179D" w:rsidRDefault="00571F23" w:rsidP="00571F23">
            <w:pPr>
              <w:suppressAutoHyphens/>
              <w:autoSpaceDN w:val="0"/>
              <w:spacing w:after="0"/>
              <w:ind w:left="34" w:right="139"/>
              <w:jc w:val="right"/>
              <w:rPr>
                <w:rFonts w:ascii="Times New Roman" w:hAnsi="Times New Roman"/>
              </w:rPr>
            </w:pPr>
            <w:r w:rsidRPr="0056179D">
              <w:rPr>
                <w:rFonts w:ascii="Times New Roman" w:hAnsi="Times New Roman"/>
              </w:rPr>
              <w:t>Генеральный директор</w:t>
            </w:r>
          </w:p>
          <w:p w:rsidR="00571F23" w:rsidRPr="0056179D" w:rsidRDefault="00571F23" w:rsidP="00571F23">
            <w:pPr>
              <w:suppressAutoHyphens/>
              <w:autoSpaceDN w:val="0"/>
              <w:spacing w:after="0"/>
              <w:ind w:left="34" w:right="139"/>
              <w:jc w:val="right"/>
              <w:rPr>
                <w:rFonts w:ascii="Times New Roman" w:hAnsi="Times New Roman"/>
              </w:rPr>
            </w:pPr>
            <w:r w:rsidRPr="0056179D">
              <w:rPr>
                <w:rFonts w:ascii="Times New Roman" w:hAnsi="Times New Roman"/>
              </w:rPr>
              <w:t>ООО «Павловоэнерго»</w:t>
            </w:r>
          </w:p>
          <w:p w:rsidR="00571F23" w:rsidRPr="0056179D" w:rsidRDefault="00571F23" w:rsidP="00571F23">
            <w:pPr>
              <w:suppressAutoHyphens/>
              <w:autoSpaceDN w:val="0"/>
              <w:spacing w:after="0"/>
              <w:ind w:left="34" w:right="139"/>
              <w:jc w:val="right"/>
              <w:rPr>
                <w:rFonts w:ascii="Times New Roman" w:hAnsi="Times New Roman"/>
              </w:rPr>
            </w:pPr>
          </w:p>
          <w:p w:rsidR="00571F23" w:rsidRPr="0056179D" w:rsidRDefault="00571F23" w:rsidP="00571F23">
            <w:pPr>
              <w:suppressAutoHyphens/>
              <w:autoSpaceDN w:val="0"/>
              <w:spacing w:after="0"/>
              <w:ind w:left="34" w:right="139"/>
              <w:jc w:val="right"/>
              <w:rPr>
                <w:rFonts w:ascii="Times New Roman" w:hAnsi="Times New Roman"/>
              </w:rPr>
            </w:pPr>
            <w:r w:rsidRPr="0056179D">
              <w:rPr>
                <w:rFonts w:ascii="Times New Roman" w:hAnsi="Times New Roman"/>
              </w:rPr>
              <w:t>_____________Орлова Ю.Н.</w:t>
            </w:r>
          </w:p>
          <w:p w:rsidR="00571F23" w:rsidRPr="0056179D" w:rsidRDefault="00571F23" w:rsidP="00571F23">
            <w:pPr>
              <w:suppressAutoHyphens/>
              <w:autoSpaceDN w:val="0"/>
              <w:spacing w:after="0"/>
              <w:ind w:left="34" w:right="139"/>
              <w:jc w:val="right"/>
              <w:rPr>
                <w:rFonts w:ascii="Times New Roman" w:hAnsi="Times New Roman"/>
              </w:rPr>
            </w:pPr>
            <w:r w:rsidRPr="0056179D">
              <w:rPr>
                <w:rFonts w:ascii="Times New Roman" w:hAnsi="Times New Roman"/>
              </w:rPr>
              <w:t>«_____» __________ 20 ___ г.</w:t>
            </w:r>
          </w:p>
        </w:tc>
      </w:tr>
    </w:tbl>
    <w:p w:rsidR="00571F23" w:rsidRPr="0056179D" w:rsidRDefault="00571F23" w:rsidP="00571F23">
      <w:pPr>
        <w:widowControl w:val="0"/>
        <w:suppressAutoHyphens/>
        <w:autoSpaceDN w:val="0"/>
        <w:ind w:right="139"/>
        <w:textAlignment w:val="baseline"/>
        <w:rPr>
          <w:rFonts w:ascii="Times New Roman" w:eastAsia="Andale Sans UI" w:hAnsi="Times New Roman"/>
          <w:kern w:val="3"/>
          <w:sz w:val="40"/>
          <w:szCs w:val="40"/>
          <w:lang w:bidi="en-US"/>
        </w:rPr>
      </w:pPr>
    </w:p>
    <w:p w:rsidR="00571F23" w:rsidRPr="0056179D" w:rsidRDefault="00571F23" w:rsidP="00571F23">
      <w:pPr>
        <w:widowControl w:val="0"/>
        <w:suppressAutoHyphens/>
        <w:autoSpaceDN w:val="0"/>
        <w:ind w:right="139"/>
        <w:textAlignment w:val="baseline"/>
        <w:rPr>
          <w:rFonts w:ascii="Times New Roman" w:eastAsia="Andale Sans UI" w:hAnsi="Times New Roman"/>
          <w:kern w:val="3"/>
          <w:sz w:val="40"/>
          <w:szCs w:val="40"/>
          <w:lang w:bidi="en-US"/>
        </w:rPr>
      </w:pPr>
    </w:p>
    <w:p w:rsidR="00571F23" w:rsidRPr="0056179D" w:rsidRDefault="00571F23" w:rsidP="00571F23">
      <w:pPr>
        <w:widowControl w:val="0"/>
        <w:suppressAutoHyphens/>
        <w:autoSpaceDN w:val="0"/>
        <w:ind w:left="142" w:right="139"/>
        <w:jc w:val="center"/>
        <w:textAlignment w:val="baseline"/>
        <w:rPr>
          <w:rFonts w:ascii="Times New Roman" w:eastAsia="Andale Sans UI" w:hAnsi="Times New Roman"/>
          <w:b/>
          <w:kern w:val="3"/>
          <w:sz w:val="32"/>
          <w:szCs w:val="32"/>
          <w:lang w:bidi="en-US"/>
        </w:rPr>
      </w:pPr>
      <w:r w:rsidRPr="0056179D">
        <w:rPr>
          <w:rFonts w:ascii="Times New Roman" w:eastAsia="Andale Sans UI" w:hAnsi="Times New Roman"/>
          <w:b/>
          <w:kern w:val="3"/>
          <w:sz w:val="32"/>
          <w:szCs w:val="32"/>
          <w:lang w:bidi="en-US"/>
        </w:rPr>
        <w:t>Техническое задание</w:t>
      </w:r>
    </w:p>
    <w:p w:rsidR="00571F23" w:rsidRPr="00571F23" w:rsidRDefault="006B7E2A" w:rsidP="00571F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на выполнение работ по </w:t>
      </w:r>
      <w:r w:rsidR="00571F23" w:rsidRPr="00571F23">
        <w:rPr>
          <w:rFonts w:ascii="Times New Roman" w:eastAsia="Times New Roman" w:hAnsi="Times New Roman"/>
          <w:b/>
          <w:sz w:val="32"/>
          <w:szCs w:val="32"/>
          <w:lang w:eastAsia="ru-RU"/>
        </w:rPr>
        <w:t>ремонт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у</w:t>
      </w:r>
      <w:r w:rsidR="00571F23" w:rsidRPr="00571F23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кр</w:t>
      </w:r>
      <w:r w:rsidR="00217288">
        <w:rPr>
          <w:rFonts w:ascii="Times New Roman" w:eastAsia="Times New Roman" w:hAnsi="Times New Roman"/>
          <w:b/>
          <w:sz w:val="32"/>
          <w:szCs w:val="32"/>
          <w:lang w:eastAsia="ru-RU"/>
        </w:rPr>
        <w:t>овли</w:t>
      </w:r>
      <w:r w:rsidR="00571F23" w:rsidRPr="00571F23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нежилог</w:t>
      </w:r>
      <w:r w:rsidR="00217288">
        <w:rPr>
          <w:rFonts w:ascii="Times New Roman" w:eastAsia="Times New Roman" w:hAnsi="Times New Roman"/>
          <w:b/>
          <w:sz w:val="32"/>
          <w:szCs w:val="32"/>
          <w:lang w:eastAsia="ru-RU"/>
        </w:rPr>
        <w:t>о здания ПС «Новая» 110/6 ЗРУ 6</w:t>
      </w:r>
      <w:r w:rsidR="00571F23" w:rsidRPr="00571F23">
        <w:rPr>
          <w:rFonts w:ascii="Times New Roman" w:eastAsia="Times New Roman" w:hAnsi="Times New Roman"/>
          <w:b/>
          <w:sz w:val="32"/>
          <w:szCs w:val="32"/>
          <w:lang w:eastAsia="ru-RU"/>
        </w:rPr>
        <w:t>кВ ООО «Павловоэнерго»</w:t>
      </w:r>
    </w:p>
    <w:p w:rsidR="00571F23" w:rsidRPr="0056179D" w:rsidRDefault="00571F23" w:rsidP="00571F23">
      <w:pPr>
        <w:ind w:left="142" w:right="139"/>
        <w:jc w:val="center"/>
        <w:rPr>
          <w:rFonts w:ascii="Times New Roman" w:hAnsi="Times New Roman"/>
          <w:b/>
          <w:sz w:val="32"/>
          <w:szCs w:val="32"/>
        </w:rPr>
      </w:pPr>
    </w:p>
    <w:p w:rsidR="00571F23" w:rsidRPr="0056179D" w:rsidRDefault="00571F23" w:rsidP="00571F23">
      <w:pPr>
        <w:ind w:left="142" w:right="139"/>
        <w:jc w:val="center"/>
        <w:rPr>
          <w:rFonts w:ascii="Times New Roman" w:hAnsi="Times New Roman"/>
        </w:rPr>
      </w:pPr>
    </w:p>
    <w:p w:rsidR="00571F23" w:rsidRPr="0056179D" w:rsidRDefault="00571F23" w:rsidP="00571F23">
      <w:pPr>
        <w:spacing w:after="0"/>
        <w:ind w:right="139"/>
        <w:rPr>
          <w:rFonts w:ascii="Times New Roman" w:hAnsi="Times New Roman"/>
        </w:rPr>
      </w:pPr>
    </w:p>
    <w:p w:rsidR="00571F23" w:rsidRPr="0056179D" w:rsidRDefault="00571F23" w:rsidP="00571F23">
      <w:pPr>
        <w:spacing w:after="0"/>
        <w:ind w:right="139"/>
        <w:jc w:val="right"/>
        <w:rPr>
          <w:rFonts w:ascii="Times New Roman" w:hAnsi="Times New Roman"/>
          <w:b/>
          <w:sz w:val="24"/>
          <w:szCs w:val="24"/>
        </w:rPr>
      </w:pPr>
      <w:r w:rsidRPr="0056179D">
        <w:rPr>
          <w:rFonts w:ascii="Times New Roman" w:hAnsi="Times New Roman"/>
          <w:b/>
          <w:sz w:val="24"/>
          <w:szCs w:val="24"/>
        </w:rPr>
        <w:t>Составил:</w:t>
      </w:r>
    </w:p>
    <w:p w:rsidR="00571F23" w:rsidRPr="0056179D" w:rsidRDefault="00571F23" w:rsidP="00571F23">
      <w:pPr>
        <w:spacing w:after="0"/>
        <w:ind w:left="142" w:right="139"/>
        <w:jc w:val="right"/>
        <w:rPr>
          <w:rFonts w:ascii="Times New Roman" w:hAnsi="Times New Roman"/>
          <w:sz w:val="24"/>
          <w:szCs w:val="24"/>
        </w:rPr>
      </w:pPr>
      <w:r w:rsidRPr="0056179D">
        <w:rPr>
          <w:rFonts w:ascii="Times New Roman" w:hAnsi="Times New Roman"/>
          <w:sz w:val="24"/>
          <w:szCs w:val="24"/>
        </w:rPr>
        <w:t>____________________ Чибисов Д.В.</w:t>
      </w:r>
    </w:p>
    <w:p w:rsidR="00571F23" w:rsidRPr="0056179D" w:rsidRDefault="00571F23" w:rsidP="00571F23">
      <w:pPr>
        <w:spacing w:after="0"/>
        <w:ind w:left="142" w:right="139"/>
        <w:jc w:val="right"/>
        <w:rPr>
          <w:rFonts w:ascii="Times New Roman" w:hAnsi="Times New Roman"/>
          <w:sz w:val="24"/>
          <w:szCs w:val="24"/>
        </w:rPr>
      </w:pPr>
    </w:p>
    <w:p w:rsidR="00571F23" w:rsidRPr="0056179D" w:rsidRDefault="00571F23" w:rsidP="00571F23">
      <w:pPr>
        <w:spacing w:after="0"/>
        <w:ind w:left="142" w:right="139"/>
        <w:jc w:val="right"/>
        <w:rPr>
          <w:rFonts w:ascii="Times New Roman" w:hAnsi="Times New Roman"/>
          <w:b/>
          <w:sz w:val="24"/>
          <w:szCs w:val="24"/>
        </w:rPr>
      </w:pPr>
      <w:r w:rsidRPr="0056179D">
        <w:rPr>
          <w:rFonts w:ascii="Times New Roman" w:hAnsi="Times New Roman"/>
          <w:b/>
          <w:sz w:val="24"/>
          <w:szCs w:val="24"/>
        </w:rPr>
        <w:t>Проверил:</w:t>
      </w:r>
    </w:p>
    <w:p w:rsidR="00571F23" w:rsidRDefault="00571F23" w:rsidP="00571F23">
      <w:pPr>
        <w:spacing w:after="0"/>
        <w:ind w:left="142" w:right="139"/>
        <w:jc w:val="right"/>
        <w:rPr>
          <w:rFonts w:ascii="Times New Roman" w:hAnsi="Times New Roman"/>
          <w:sz w:val="24"/>
          <w:szCs w:val="24"/>
        </w:rPr>
      </w:pPr>
      <w:r w:rsidRPr="0056179D">
        <w:rPr>
          <w:rFonts w:ascii="Times New Roman" w:hAnsi="Times New Roman"/>
          <w:sz w:val="24"/>
          <w:szCs w:val="24"/>
        </w:rPr>
        <w:t>__________________ Шальнов Л.К.</w:t>
      </w:r>
    </w:p>
    <w:p w:rsidR="00571F23" w:rsidRDefault="00571F23" w:rsidP="00571F23">
      <w:pPr>
        <w:spacing w:after="0"/>
        <w:ind w:left="142" w:right="139"/>
        <w:jc w:val="right"/>
        <w:rPr>
          <w:rFonts w:ascii="Times New Roman" w:hAnsi="Times New Roman"/>
          <w:sz w:val="24"/>
          <w:szCs w:val="24"/>
        </w:rPr>
      </w:pPr>
    </w:p>
    <w:p w:rsidR="00571F23" w:rsidRPr="0056179D" w:rsidRDefault="00571F23" w:rsidP="00571F23">
      <w:pPr>
        <w:spacing w:after="0"/>
        <w:ind w:left="142" w:right="139"/>
        <w:jc w:val="right"/>
        <w:rPr>
          <w:rFonts w:ascii="Times New Roman" w:hAnsi="Times New Roman"/>
          <w:b/>
          <w:sz w:val="24"/>
          <w:szCs w:val="24"/>
        </w:rPr>
      </w:pPr>
      <w:r w:rsidRPr="0056179D">
        <w:rPr>
          <w:rFonts w:ascii="Times New Roman" w:hAnsi="Times New Roman"/>
          <w:b/>
          <w:sz w:val="24"/>
          <w:szCs w:val="24"/>
        </w:rPr>
        <w:t>Проверил:</w:t>
      </w:r>
    </w:p>
    <w:p w:rsidR="00571F23" w:rsidRPr="0056179D" w:rsidRDefault="00571F23" w:rsidP="00571F23">
      <w:pPr>
        <w:spacing w:after="0"/>
        <w:ind w:left="142" w:right="139"/>
        <w:jc w:val="right"/>
        <w:rPr>
          <w:rFonts w:ascii="Times New Roman" w:hAnsi="Times New Roman"/>
          <w:sz w:val="24"/>
          <w:szCs w:val="24"/>
        </w:rPr>
      </w:pPr>
      <w:r w:rsidRPr="0056179D">
        <w:rPr>
          <w:rFonts w:ascii="Times New Roman" w:hAnsi="Times New Roman"/>
          <w:sz w:val="24"/>
          <w:szCs w:val="24"/>
        </w:rPr>
        <w:t xml:space="preserve">__________________ </w:t>
      </w:r>
      <w:r>
        <w:rPr>
          <w:rFonts w:ascii="Times New Roman" w:hAnsi="Times New Roman"/>
          <w:sz w:val="24"/>
          <w:szCs w:val="24"/>
        </w:rPr>
        <w:t>Блинов Ю.Н</w:t>
      </w:r>
      <w:r w:rsidRPr="0056179D">
        <w:rPr>
          <w:rFonts w:ascii="Times New Roman" w:hAnsi="Times New Roman"/>
          <w:sz w:val="24"/>
          <w:szCs w:val="24"/>
        </w:rPr>
        <w:t>.</w:t>
      </w:r>
    </w:p>
    <w:p w:rsidR="00571F23" w:rsidRPr="0056179D" w:rsidRDefault="00571F23" w:rsidP="00571F23">
      <w:pPr>
        <w:spacing w:after="0"/>
        <w:ind w:left="142" w:right="139"/>
        <w:jc w:val="right"/>
        <w:rPr>
          <w:rFonts w:ascii="Times New Roman" w:hAnsi="Times New Roman"/>
          <w:b/>
          <w:sz w:val="24"/>
          <w:szCs w:val="24"/>
        </w:rPr>
      </w:pPr>
    </w:p>
    <w:p w:rsidR="00571F23" w:rsidRDefault="00571F23" w:rsidP="00571F23">
      <w:pPr>
        <w:spacing w:after="0"/>
        <w:ind w:left="142" w:right="139"/>
        <w:jc w:val="right"/>
        <w:rPr>
          <w:rFonts w:ascii="Times New Roman" w:hAnsi="Times New Roman"/>
          <w:b/>
          <w:sz w:val="24"/>
          <w:szCs w:val="24"/>
        </w:rPr>
      </w:pPr>
      <w:r w:rsidRPr="0056179D">
        <w:rPr>
          <w:rFonts w:ascii="Times New Roman" w:hAnsi="Times New Roman"/>
          <w:b/>
          <w:sz w:val="24"/>
          <w:szCs w:val="24"/>
        </w:rPr>
        <w:t>Расчет произвел</w:t>
      </w:r>
      <w:r>
        <w:rPr>
          <w:rFonts w:ascii="Times New Roman" w:hAnsi="Times New Roman"/>
          <w:b/>
          <w:sz w:val="24"/>
          <w:szCs w:val="24"/>
        </w:rPr>
        <w:t xml:space="preserve"> (проверил)</w:t>
      </w:r>
      <w:r w:rsidRPr="0056179D">
        <w:rPr>
          <w:rFonts w:ascii="Times New Roman" w:hAnsi="Times New Roman"/>
          <w:b/>
          <w:sz w:val="24"/>
          <w:szCs w:val="24"/>
        </w:rPr>
        <w:t>:</w:t>
      </w:r>
    </w:p>
    <w:p w:rsidR="00571F23" w:rsidRPr="0056179D" w:rsidRDefault="00571F23" w:rsidP="00571F23">
      <w:pPr>
        <w:spacing w:after="0"/>
        <w:ind w:left="142" w:right="139"/>
        <w:jc w:val="right"/>
        <w:rPr>
          <w:rFonts w:ascii="Times New Roman" w:hAnsi="Times New Roman"/>
          <w:b/>
          <w:sz w:val="24"/>
          <w:szCs w:val="24"/>
        </w:rPr>
      </w:pPr>
    </w:p>
    <w:p w:rsidR="00571F23" w:rsidRPr="0056179D" w:rsidRDefault="00571F23" w:rsidP="00571F23">
      <w:pPr>
        <w:spacing w:after="0"/>
        <w:ind w:left="142" w:right="139"/>
        <w:jc w:val="right"/>
        <w:rPr>
          <w:rFonts w:ascii="Times New Roman" w:hAnsi="Times New Roman"/>
          <w:sz w:val="24"/>
          <w:szCs w:val="24"/>
        </w:rPr>
      </w:pPr>
      <w:r w:rsidRPr="0056179D">
        <w:rPr>
          <w:rFonts w:ascii="Times New Roman" w:hAnsi="Times New Roman"/>
          <w:sz w:val="24"/>
          <w:szCs w:val="24"/>
        </w:rPr>
        <w:t>_________________ Куколева И.Л.</w:t>
      </w:r>
    </w:p>
    <w:p w:rsidR="00571F23" w:rsidRPr="0056179D" w:rsidRDefault="00571F23" w:rsidP="00571F23">
      <w:pPr>
        <w:spacing w:after="0"/>
        <w:ind w:left="142" w:right="139"/>
        <w:jc w:val="center"/>
        <w:rPr>
          <w:rFonts w:ascii="Times New Roman" w:hAnsi="Times New Roman"/>
        </w:rPr>
      </w:pPr>
    </w:p>
    <w:p w:rsidR="00571F23" w:rsidRDefault="00571F23" w:rsidP="00571F23">
      <w:pPr>
        <w:ind w:left="142" w:right="139"/>
        <w:jc w:val="center"/>
        <w:rPr>
          <w:rFonts w:ascii="Times New Roman" w:hAnsi="Times New Roman"/>
        </w:rPr>
      </w:pPr>
    </w:p>
    <w:p w:rsidR="00571F23" w:rsidRDefault="00571F23" w:rsidP="00571F23">
      <w:pPr>
        <w:ind w:left="142" w:right="139"/>
        <w:jc w:val="center"/>
        <w:rPr>
          <w:rFonts w:ascii="Times New Roman" w:hAnsi="Times New Roman"/>
        </w:rPr>
      </w:pPr>
    </w:p>
    <w:p w:rsidR="00571F23" w:rsidRDefault="00571F23" w:rsidP="00571F23">
      <w:pPr>
        <w:ind w:left="142" w:right="139"/>
        <w:jc w:val="center"/>
        <w:rPr>
          <w:rFonts w:ascii="Times New Roman" w:hAnsi="Times New Roman"/>
        </w:rPr>
      </w:pPr>
    </w:p>
    <w:p w:rsidR="00571F23" w:rsidRDefault="00571F23" w:rsidP="00571F23">
      <w:pPr>
        <w:ind w:left="142" w:right="139"/>
        <w:jc w:val="center"/>
        <w:rPr>
          <w:rFonts w:ascii="Times New Roman" w:hAnsi="Times New Roman"/>
        </w:rPr>
      </w:pPr>
    </w:p>
    <w:p w:rsidR="00571F23" w:rsidRDefault="00571F23" w:rsidP="00571F23">
      <w:pPr>
        <w:ind w:left="142" w:right="139"/>
        <w:jc w:val="center"/>
        <w:rPr>
          <w:rFonts w:ascii="Times New Roman" w:hAnsi="Times New Roman"/>
        </w:rPr>
      </w:pPr>
    </w:p>
    <w:p w:rsidR="00571F23" w:rsidRDefault="00571F23" w:rsidP="00571F23">
      <w:pPr>
        <w:ind w:left="142" w:right="139"/>
        <w:jc w:val="center"/>
        <w:rPr>
          <w:rFonts w:ascii="Times New Roman" w:hAnsi="Times New Roman"/>
        </w:rPr>
      </w:pPr>
    </w:p>
    <w:p w:rsidR="00571F23" w:rsidRDefault="00571F23" w:rsidP="00571F23">
      <w:pPr>
        <w:ind w:left="142" w:right="139"/>
        <w:jc w:val="center"/>
        <w:rPr>
          <w:rFonts w:ascii="Times New Roman" w:hAnsi="Times New Roman"/>
        </w:rPr>
      </w:pPr>
    </w:p>
    <w:p w:rsidR="00571F23" w:rsidRDefault="00571F23" w:rsidP="00571F23">
      <w:pPr>
        <w:ind w:left="142" w:right="139"/>
        <w:jc w:val="center"/>
        <w:rPr>
          <w:rFonts w:ascii="Times New Roman" w:hAnsi="Times New Roman"/>
        </w:rPr>
      </w:pPr>
    </w:p>
    <w:p w:rsidR="00571F23" w:rsidRPr="0056179D" w:rsidRDefault="00571F23" w:rsidP="00571F23">
      <w:pPr>
        <w:ind w:left="142" w:right="139"/>
        <w:jc w:val="center"/>
        <w:rPr>
          <w:rFonts w:ascii="Times New Roman" w:hAnsi="Times New Roman"/>
        </w:rPr>
      </w:pPr>
    </w:p>
    <w:p w:rsidR="00571F23" w:rsidRPr="0056179D" w:rsidRDefault="00571F23" w:rsidP="00571F23">
      <w:pPr>
        <w:ind w:left="142" w:right="139"/>
        <w:jc w:val="center"/>
        <w:rPr>
          <w:rFonts w:ascii="Times New Roman" w:hAnsi="Times New Roman"/>
        </w:rPr>
      </w:pPr>
      <w:r w:rsidRPr="0056179D">
        <w:rPr>
          <w:rFonts w:ascii="Times New Roman" w:hAnsi="Times New Roman"/>
        </w:rPr>
        <w:t>г. Павлово 2024г.</w:t>
      </w:r>
    </w:p>
    <w:p w:rsidR="00703052" w:rsidRDefault="00703052" w:rsidP="007030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571F23" w:rsidRPr="006D788B" w:rsidRDefault="00571F23" w:rsidP="007030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07472" w:rsidRPr="006D788B" w:rsidRDefault="00907472" w:rsidP="007030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/>
          <w:sz w:val="23"/>
          <w:szCs w:val="23"/>
          <w:lang w:eastAsia="ru-RU"/>
        </w:rPr>
        <w:t>ТЕХНИЧЕСКОЕ ЗАДАНИЕ</w:t>
      </w:r>
    </w:p>
    <w:p w:rsidR="00907472" w:rsidRPr="006D788B" w:rsidRDefault="00AE3E17" w:rsidP="007030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7C6ED4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на </w:t>
      </w:r>
      <w:r w:rsidR="006B7E2A" w:rsidRPr="006B7E2A">
        <w:rPr>
          <w:rFonts w:ascii="Times New Roman" w:eastAsia="Times New Roman" w:hAnsi="Times New Roman"/>
          <w:b/>
          <w:sz w:val="23"/>
          <w:szCs w:val="23"/>
          <w:lang w:eastAsia="ru-RU"/>
        </w:rPr>
        <w:t>выполнение работ по ремонту кровли нежилого здания ПС «Новая» 110/6 ЗРУ 6кВ ООО «Павловоэнерго»</w:t>
      </w:r>
    </w:p>
    <w:p w:rsidR="00907472" w:rsidRPr="006D788B" w:rsidRDefault="00907472" w:rsidP="0070305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07472" w:rsidRPr="006D788B" w:rsidRDefault="00907472" w:rsidP="00703052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/>
          <w:sz w:val="23"/>
          <w:szCs w:val="23"/>
          <w:lang w:eastAsia="ru-RU"/>
        </w:rPr>
        <w:t>1. Общие положения</w:t>
      </w:r>
    </w:p>
    <w:p w:rsidR="00270CCB" w:rsidRDefault="00907472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1.1. </w:t>
      </w:r>
      <w:r w:rsidR="00E75311">
        <w:rPr>
          <w:rFonts w:ascii="Times New Roman" w:eastAsia="Times New Roman" w:hAnsi="Times New Roman"/>
          <w:sz w:val="23"/>
          <w:szCs w:val="23"/>
          <w:lang w:eastAsia="ru-RU"/>
        </w:rPr>
        <w:t>Н</w:t>
      </w:r>
      <w:r w:rsidR="00703052"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еобходимо выполнить </w:t>
      </w: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ремонт </w:t>
      </w:r>
      <w:r w:rsidR="00F4749C" w:rsidRPr="00F4749C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крыши нежилого здания ПС </w:t>
      </w:r>
      <w:r w:rsidR="00270CCB">
        <w:rPr>
          <w:rFonts w:ascii="Times New Roman" w:eastAsia="Times New Roman" w:hAnsi="Times New Roman"/>
          <w:b/>
          <w:sz w:val="23"/>
          <w:szCs w:val="23"/>
          <w:lang w:eastAsia="ru-RU"/>
        </w:rPr>
        <w:t>«Новая»</w:t>
      </w:r>
      <w:r w:rsidR="00270CCB" w:rsidRPr="007C6ED4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="00270CCB">
        <w:rPr>
          <w:rFonts w:ascii="Times New Roman" w:eastAsia="Times New Roman" w:hAnsi="Times New Roman"/>
          <w:b/>
          <w:sz w:val="23"/>
          <w:szCs w:val="23"/>
          <w:lang w:eastAsia="ru-RU"/>
        </w:rPr>
        <w:t>110</w:t>
      </w:r>
      <w:r w:rsidR="00270CCB" w:rsidRPr="007C6ED4">
        <w:rPr>
          <w:rFonts w:ascii="Times New Roman" w:eastAsia="Times New Roman" w:hAnsi="Times New Roman"/>
          <w:b/>
          <w:sz w:val="23"/>
          <w:szCs w:val="23"/>
          <w:lang w:eastAsia="ru-RU"/>
        </w:rPr>
        <w:t>/6 ЗРУ 6 кВ ООО «</w:t>
      </w:r>
      <w:r w:rsidR="00270CCB">
        <w:rPr>
          <w:rFonts w:ascii="Times New Roman" w:eastAsia="Times New Roman" w:hAnsi="Times New Roman"/>
          <w:b/>
          <w:sz w:val="23"/>
          <w:szCs w:val="23"/>
          <w:lang w:eastAsia="ru-RU"/>
        </w:rPr>
        <w:t>Павловоэнерго</w:t>
      </w:r>
      <w:r w:rsidR="00270CCB" w:rsidRPr="007C6ED4">
        <w:rPr>
          <w:rFonts w:ascii="Times New Roman" w:eastAsia="Times New Roman" w:hAnsi="Times New Roman"/>
          <w:b/>
          <w:sz w:val="23"/>
          <w:szCs w:val="23"/>
          <w:lang w:eastAsia="ru-RU"/>
        </w:rPr>
        <w:t>»</w:t>
      </w:r>
    </w:p>
    <w:p w:rsidR="00907472" w:rsidRPr="006D788B" w:rsidRDefault="00907472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1.2.</w:t>
      </w:r>
      <w:r w:rsidR="00990129" w:rsidRPr="006D788B">
        <w:rPr>
          <w:rFonts w:ascii="Times New Roman" w:hAnsi="Times New Roman"/>
          <w:sz w:val="23"/>
          <w:szCs w:val="23"/>
        </w:rPr>
        <w:t xml:space="preserve"> </w:t>
      </w:r>
      <w:r w:rsidR="00990129" w:rsidRPr="006D788B">
        <w:rPr>
          <w:rFonts w:ascii="Times New Roman" w:eastAsia="Times New Roman" w:hAnsi="Times New Roman"/>
          <w:sz w:val="23"/>
          <w:szCs w:val="23"/>
          <w:lang w:eastAsia="ru-RU"/>
        </w:rPr>
        <w:t>Техническое состояние кров</w:t>
      </w:r>
      <w:r w:rsidR="00F4749C">
        <w:rPr>
          <w:rFonts w:ascii="Times New Roman" w:eastAsia="Times New Roman" w:hAnsi="Times New Roman"/>
          <w:sz w:val="23"/>
          <w:szCs w:val="23"/>
          <w:lang w:eastAsia="ru-RU"/>
        </w:rPr>
        <w:t>ли</w:t>
      </w:r>
      <w:r w:rsidR="00990129"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 определено как неудовлетворительное, по техническому состоянию требует ремонта</w:t>
      </w:r>
      <w:r w:rsidR="00A23A81" w:rsidRPr="006D788B">
        <w:rPr>
          <w:rFonts w:ascii="Times New Roman" w:eastAsia="Times New Roman" w:hAnsi="Times New Roman"/>
          <w:sz w:val="23"/>
          <w:szCs w:val="23"/>
          <w:lang w:eastAsia="ru-RU"/>
        </w:rPr>
        <w:t>.</w:t>
      </w: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 Объемы выполняемых работ представлены в таблице № 1</w:t>
      </w:r>
      <w:r w:rsidR="00E61514" w:rsidRPr="006D788B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907472" w:rsidRPr="006D788B" w:rsidRDefault="00907472" w:rsidP="00703052">
      <w:pPr>
        <w:widowControl w:val="0"/>
        <w:tabs>
          <w:tab w:val="num" w:pos="-652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1.3. Не допускается подача предложений на отдельные позиции или часть объема по какой-либо из позиций перечня работ, указанного в п. 3 настоящего задания.</w:t>
      </w:r>
    </w:p>
    <w:p w:rsidR="00F4749C" w:rsidRPr="007C6ED4" w:rsidRDefault="00F4749C" w:rsidP="00F4749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C6ED4">
        <w:rPr>
          <w:rFonts w:ascii="Times New Roman" w:eastAsia="Times New Roman" w:hAnsi="Times New Roman"/>
          <w:bCs/>
          <w:sz w:val="23"/>
          <w:szCs w:val="23"/>
          <w:lang w:eastAsia="ru-RU"/>
        </w:rPr>
        <w:t>1.4. Организация и выполнение ремонтов производится в соответствии с требованиями действующих нормативных документов:</w:t>
      </w:r>
    </w:p>
    <w:p w:rsidR="00F4749C" w:rsidRPr="007C6ED4" w:rsidRDefault="00F4749C" w:rsidP="00F4749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C6ED4">
        <w:rPr>
          <w:rFonts w:ascii="Times New Roman" w:eastAsia="Times New Roman" w:hAnsi="Times New Roman"/>
          <w:bCs/>
          <w:sz w:val="23"/>
          <w:szCs w:val="23"/>
          <w:lang w:eastAsia="ru-RU"/>
        </w:rPr>
        <w:t>‒</w:t>
      </w:r>
      <w:r w:rsidRPr="007C6ED4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СО 153-34.20.120-2003 Правила устройства электроустановок 7 изд.;</w:t>
      </w:r>
    </w:p>
    <w:p w:rsidR="00F4749C" w:rsidRPr="007C6ED4" w:rsidRDefault="00F4749C" w:rsidP="00F4749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C6ED4">
        <w:rPr>
          <w:rFonts w:ascii="Times New Roman" w:eastAsia="Times New Roman" w:hAnsi="Times New Roman"/>
          <w:bCs/>
          <w:sz w:val="23"/>
          <w:szCs w:val="23"/>
          <w:lang w:eastAsia="ru-RU"/>
        </w:rPr>
        <w:t>‒</w:t>
      </w:r>
      <w:r w:rsidRPr="007C6ED4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Правил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а</w:t>
      </w:r>
      <w:r w:rsidRPr="007C6ED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работы с персоналом в организациях электроэнергетики РФ, утвержденными приказом Минтопэнерго России от 19.02.2000 г. № 49;</w:t>
      </w:r>
    </w:p>
    <w:p w:rsidR="00F4749C" w:rsidRPr="007C6ED4" w:rsidRDefault="00F4749C" w:rsidP="00F4749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C6ED4">
        <w:rPr>
          <w:rFonts w:ascii="Times New Roman" w:eastAsia="Times New Roman" w:hAnsi="Times New Roman"/>
          <w:bCs/>
          <w:sz w:val="23"/>
          <w:szCs w:val="23"/>
          <w:lang w:eastAsia="ru-RU"/>
        </w:rPr>
        <w:t>‒</w:t>
      </w:r>
      <w:r w:rsidRPr="007C6ED4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Правил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а</w:t>
      </w:r>
      <w:r w:rsidRPr="007C6ED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организации технического обслуживания и ремонта оборудования, зданий и сооружений электростанций и сетей. СО 34.04.181-2003;</w:t>
      </w:r>
    </w:p>
    <w:p w:rsidR="00F4749C" w:rsidRPr="007C6ED4" w:rsidRDefault="00F4749C" w:rsidP="00F4749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C6ED4">
        <w:rPr>
          <w:rFonts w:ascii="Times New Roman" w:eastAsia="Times New Roman" w:hAnsi="Times New Roman"/>
          <w:bCs/>
          <w:sz w:val="23"/>
          <w:szCs w:val="23"/>
          <w:lang w:eastAsia="ru-RU"/>
        </w:rPr>
        <w:t>‒</w:t>
      </w:r>
      <w:r w:rsidRPr="007C6ED4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Правил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а</w:t>
      </w:r>
      <w:r w:rsidRPr="007C6ED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технической эксплуатации электрических станций и сетей Российской Федерации. Утверждены Минэнерго России № 229 от 19.06.2003 г.;</w:t>
      </w:r>
    </w:p>
    <w:p w:rsidR="00F4749C" w:rsidRPr="007C6ED4" w:rsidRDefault="00F4749C" w:rsidP="00F4749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C6ED4">
        <w:rPr>
          <w:rFonts w:ascii="Times New Roman" w:eastAsia="Times New Roman" w:hAnsi="Times New Roman"/>
          <w:bCs/>
          <w:sz w:val="23"/>
          <w:szCs w:val="23"/>
          <w:lang w:eastAsia="ru-RU"/>
        </w:rPr>
        <w:t>‒</w:t>
      </w:r>
      <w:r w:rsidRPr="007C6ED4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ПОТЭЭ «Правила по охране труда при эксплуатации электроустановок» от 24.07.2014 года № 328н;</w:t>
      </w:r>
    </w:p>
    <w:p w:rsidR="00F4749C" w:rsidRPr="007C6ED4" w:rsidRDefault="00F4749C" w:rsidP="00F4749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C6ED4">
        <w:rPr>
          <w:rFonts w:ascii="Times New Roman" w:eastAsia="Times New Roman" w:hAnsi="Times New Roman"/>
          <w:bCs/>
          <w:sz w:val="23"/>
          <w:szCs w:val="23"/>
          <w:lang w:eastAsia="ru-RU"/>
        </w:rPr>
        <w:t>‒</w:t>
      </w:r>
      <w:r w:rsidRPr="007C6ED4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Правил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а</w:t>
      </w:r>
      <w:r w:rsidRPr="007C6ED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пожарной безопасности для энергетических предприятий;</w:t>
      </w:r>
    </w:p>
    <w:p w:rsidR="00F4749C" w:rsidRPr="007C6ED4" w:rsidRDefault="00F4749C" w:rsidP="00F4749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3"/>
          <w:szCs w:val="23"/>
        </w:rPr>
      </w:pPr>
      <w:r w:rsidRPr="007C6ED4">
        <w:rPr>
          <w:rFonts w:ascii="Times New Roman" w:eastAsia="Times New Roman" w:hAnsi="Times New Roman"/>
          <w:bCs/>
          <w:sz w:val="23"/>
          <w:szCs w:val="23"/>
          <w:lang w:eastAsia="ru-RU"/>
        </w:rPr>
        <w:t>‒</w:t>
      </w:r>
      <w:r w:rsidRPr="007C6ED4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  <w:r w:rsidRPr="007C6ED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СП 71.13330.2017 (СНиП 3.04.01.-87) «Изоляционные и отделочные покрытия»</w:t>
      </w:r>
      <w:r w:rsidRPr="007C6ED4">
        <w:rPr>
          <w:rFonts w:ascii="Times New Roman" w:eastAsia="Times New Roman" w:hAnsi="Times New Roman"/>
          <w:sz w:val="23"/>
          <w:szCs w:val="23"/>
        </w:rPr>
        <w:t>;</w:t>
      </w:r>
    </w:p>
    <w:p w:rsidR="00F4749C" w:rsidRPr="007C6ED4" w:rsidRDefault="00F4749C" w:rsidP="00F4749C">
      <w:pPr>
        <w:pStyle w:val="a9"/>
        <w:widowControl w:val="0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3"/>
          <w:szCs w:val="23"/>
        </w:rPr>
      </w:pPr>
      <w:r w:rsidRPr="007C6ED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СП 17.13330.2017 (СНиП II-26-76) «Кровли»</w:t>
      </w:r>
      <w:r w:rsidRPr="007C6ED4">
        <w:rPr>
          <w:rFonts w:ascii="Times New Roman" w:eastAsia="Times New Roman" w:hAnsi="Times New Roman"/>
          <w:sz w:val="23"/>
          <w:szCs w:val="23"/>
        </w:rPr>
        <w:t>;</w:t>
      </w:r>
    </w:p>
    <w:p w:rsidR="00F4749C" w:rsidRPr="007C6ED4" w:rsidRDefault="00F4749C" w:rsidP="00F4749C">
      <w:pPr>
        <w:pStyle w:val="a9"/>
        <w:widowControl w:val="0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3"/>
          <w:szCs w:val="23"/>
        </w:rPr>
      </w:pPr>
      <w:r w:rsidRPr="007C6ED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МДС 12-33.2007 «Кровельные работы»</w:t>
      </w:r>
      <w:r w:rsidRPr="007C6ED4">
        <w:rPr>
          <w:rFonts w:ascii="Times New Roman" w:eastAsia="Times New Roman" w:hAnsi="Times New Roman"/>
          <w:sz w:val="23"/>
          <w:szCs w:val="23"/>
        </w:rPr>
        <w:t>;</w:t>
      </w:r>
    </w:p>
    <w:p w:rsidR="00F4749C" w:rsidRPr="007C6ED4" w:rsidRDefault="00F4749C" w:rsidP="00F4749C">
      <w:pPr>
        <w:pStyle w:val="a9"/>
        <w:widowControl w:val="0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3"/>
          <w:szCs w:val="23"/>
        </w:rPr>
      </w:pPr>
      <w:r w:rsidRPr="007C6ED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СанПин 2.2.3.1384-03 «Гигиенические требования к организации строительного производства и строительных работ»</w:t>
      </w:r>
      <w:r w:rsidRPr="007C6ED4">
        <w:rPr>
          <w:rFonts w:ascii="Times New Roman" w:eastAsia="Times New Roman" w:hAnsi="Times New Roman"/>
          <w:sz w:val="23"/>
          <w:szCs w:val="23"/>
        </w:rPr>
        <w:t>;</w:t>
      </w:r>
    </w:p>
    <w:p w:rsidR="00F4749C" w:rsidRPr="007C6ED4" w:rsidRDefault="00F4749C" w:rsidP="00F4749C">
      <w:pPr>
        <w:pStyle w:val="a9"/>
        <w:widowControl w:val="0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3"/>
          <w:szCs w:val="23"/>
        </w:rPr>
      </w:pPr>
      <w:r w:rsidRPr="007C6ED4">
        <w:rPr>
          <w:rFonts w:ascii="Times New Roman" w:eastAsia="Times New Roman" w:hAnsi="Times New Roman"/>
          <w:sz w:val="23"/>
          <w:szCs w:val="23"/>
        </w:rPr>
        <w:t>Федеральный закон от 30.12.2009 № 384-ФЗ «Технический регламент о безопасности зданий и сооружений»</w:t>
      </w:r>
      <w:r w:rsidRPr="007C6ED4">
        <w:rPr>
          <w:rFonts w:ascii="Times New Roman" w:hAnsi="Times New Roman"/>
          <w:sz w:val="23"/>
          <w:szCs w:val="23"/>
        </w:rPr>
        <w:t xml:space="preserve"> </w:t>
      </w:r>
      <w:r w:rsidRPr="007C6ED4">
        <w:rPr>
          <w:rFonts w:ascii="Times New Roman" w:eastAsia="Times New Roman" w:hAnsi="Times New Roman"/>
          <w:sz w:val="23"/>
          <w:szCs w:val="23"/>
        </w:rPr>
        <w:t>(с изменениями на 2 июля 2013 года);</w:t>
      </w:r>
    </w:p>
    <w:p w:rsidR="00F4749C" w:rsidRPr="007C6ED4" w:rsidRDefault="00F4749C" w:rsidP="00F4749C">
      <w:pPr>
        <w:pStyle w:val="a9"/>
        <w:widowControl w:val="0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7C6ED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Федеральный закон от 22.07.2008 № 123-ФЗ «Технический регламент о требованиях пожарной безопасности»</w:t>
      </w:r>
      <w:r w:rsidRPr="007C6ED4">
        <w:rPr>
          <w:rFonts w:ascii="Times New Roman" w:hAnsi="Times New Roman"/>
          <w:sz w:val="23"/>
          <w:szCs w:val="23"/>
        </w:rPr>
        <w:t xml:space="preserve"> </w:t>
      </w:r>
      <w:r w:rsidRPr="007C6ED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(с изменениями на 27 декабря 2018 года);</w:t>
      </w:r>
    </w:p>
    <w:p w:rsidR="00F4749C" w:rsidRPr="007C6ED4" w:rsidRDefault="00F4749C" w:rsidP="00F4749C">
      <w:pPr>
        <w:pStyle w:val="a9"/>
        <w:widowControl w:val="0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3"/>
          <w:szCs w:val="23"/>
        </w:rPr>
      </w:pPr>
      <w:r w:rsidRPr="007C6ED4">
        <w:rPr>
          <w:rFonts w:ascii="Times New Roman" w:eastAsia="Times New Roman" w:hAnsi="Times New Roman"/>
          <w:sz w:val="23"/>
          <w:szCs w:val="23"/>
        </w:rPr>
        <w:t>Инструкци</w:t>
      </w:r>
      <w:r>
        <w:rPr>
          <w:rFonts w:ascii="Times New Roman" w:eastAsia="Times New Roman" w:hAnsi="Times New Roman"/>
          <w:sz w:val="23"/>
          <w:szCs w:val="23"/>
        </w:rPr>
        <w:t>я</w:t>
      </w:r>
      <w:r w:rsidRPr="007C6ED4">
        <w:rPr>
          <w:rFonts w:ascii="Times New Roman" w:eastAsia="Times New Roman" w:hAnsi="Times New Roman"/>
          <w:sz w:val="23"/>
          <w:szCs w:val="23"/>
        </w:rPr>
        <w:t xml:space="preserve"> по оказанию первой помощи при несчастных случаях на производстве. РД 153-34.0-03.702-99;</w:t>
      </w:r>
    </w:p>
    <w:p w:rsidR="00F4749C" w:rsidRPr="007C6ED4" w:rsidRDefault="00F4749C" w:rsidP="00F4749C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3"/>
          <w:szCs w:val="23"/>
        </w:rPr>
      </w:pPr>
      <w:r w:rsidRPr="007C6ED4">
        <w:rPr>
          <w:rFonts w:ascii="Times New Roman" w:eastAsia="Times New Roman" w:hAnsi="Times New Roman"/>
          <w:sz w:val="23"/>
          <w:szCs w:val="23"/>
        </w:rPr>
        <w:t>СП 48.13330.2011 Организация строительства. Актуализированная редакция СНиП 12-01-2004 (с Изменением № 1);</w:t>
      </w:r>
    </w:p>
    <w:p w:rsidR="00F4749C" w:rsidRPr="007C6ED4" w:rsidRDefault="00F4749C" w:rsidP="00F4749C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3"/>
          <w:szCs w:val="23"/>
        </w:rPr>
      </w:pPr>
      <w:r w:rsidRPr="007C6ED4">
        <w:rPr>
          <w:rFonts w:ascii="Times New Roman" w:eastAsia="Times New Roman" w:hAnsi="Times New Roman"/>
          <w:sz w:val="23"/>
          <w:szCs w:val="23"/>
        </w:rPr>
        <w:t>СНиП 12-03-2001. «Безопасность труда в строительстве». Часть 1. Общие требования;</w:t>
      </w:r>
    </w:p>
    <w:p w:rsidR="00F4749C" w:rsidRPr="007C6ED4" w:rsidRDefault="00F4749C" w:rsidP="00F4749C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3"/>
          <w:szCs w:val="23"/>
        </w:rPr>
      </w:pPr>
      <w:r w:rsidRPr="007C6ED4">
        <w:rPr>
          <w:rFonts w:ascii="Times New Roman" w:eastAsia="Times New Roman" w:hAnsi="Times New Roman"/>
          <w:sz w:val="23"/>
          <w:szCs w:val="23"/>
        </w:rPr>
        <w:t>СНиП 12-04-2002. «Безопасность труда в строительстве». Часть 2. Строительное производство;</w:t>
      </w:r>
    </w:p>
    <w:p w:rsidR="00F4749C" w:rsidRPr="007C6ED4" w:rsidRDefault="00F4749C" w:rsidP="00F4749C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3"/>
          <w:szCs w:val="23"/>
        </w:rPr>
      </w:pPr>
      <w:r w:rsidRPr="007C6ED4">
        <w:rPr>
          <w:rFonts w:ascii="Times New Roman" w:eastAsia="Times New Roman" w:hAnsi="Times New Roman"/>
          <w:sz w:val="23"/>
          <w:szCs w:val="23"/>
        </w:rPr>
        <w:t>ГОСТ 28575-2014 Защита от коррозии в строительстве. Конструкции бетонные и железобетонные. Испытания паропроницаемости защитных покрытий;</w:t>
      </w:r>
    </w:p>
    <w:p w:rsidR="00F4749C" w:rsidRPr="006C1D7A" w:rsidRDefault="00F4749C" w:rsidP="00791FDF">
      <w:pPr>
        <w:pStyle w:val="a9"/>
        <w:widowControl w:val="0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iCs/>
          <w:sz w:val="23"/>
          <w:szCs w:val="23"/>
          <w:shd w:val="clear" w:color="auto" w:fill="FFFFFF"/>
        </w:rPr>
      </w:pPr>
      <w:r w:rsidRPr="006C1D7A">
        <w:rPr>
          <w:rFonts w:ascii="Times New Roman" w:eastAsia="Times New Roman" w:hAnsi="Times New Roman"/>
          <w:bCs/>
          <w:color w:val="000000"/>
          <w:sz w:val="23"/>
          <w:szCs w:val="23"/>
        </w:rPr>
        <w:t>МДС 12-30.2006</w:t>
      </w:r>
      <w:r w:rsidRPr="006C1D7A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</w:rPr>
        <w:t xml:space="preserve"> «Методические рекомендации по нормам, правилам и приемам выполнения отделочных работ»;</w:t>
      </w:r>
      <w:r w:rsidR="006C1D7A" w:rsidRPr="006C1D7A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</w:rPr>
        <w:t xml:space="preserve"> </w:t>
      </w:r>
    </w:p>
    <w:p w:rsidR="00F4749C" w:rsidRPr="007C6ED4" w:rsidRDefault="00F4749C" w:rsidP="00F4749C">
      <w:pPr>
        <w:pStyle w:val="a9"/>
        <w:widowControl w:val="0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3"/>
          <w:szCs w:val="23"/>
        </w:rPr>
      </w:pPr>
      <w:r w:rsidRPr="007C6ED4">
        <w:rPr>
          <w:rFonts w:ascii="Times New Roman" w:eastAsia="Times New Roman" w:hAnsi="Times New Roman"/>
          <w:iCs/>
          <w:sz w:val="23"/>
          <w:szCs w:val="23"/>
          <w:shd w:val="clear" w:color="auto" w:fill="FFFFFF"/>
        </w:rPr>
        <w:t>РД 153-34.0-21.601-98</w:t>
      </w:r>
      <w:r w:rsidRPr="007C6ED4">
        <w:rPr>
          <w:rFonts w:ascii="Times New Roman" w:eastAsia="Times New Roman" w:hAnsi="Times New Roman"/>
          <w:sz w:val="23"/>
          <w:szCs w:val="23"/>
        </w:rPr>
        <w:t xml:space="preserve"> «</w:t>
      </w:r>
      <w:r w:rsidRPr="007C6ED4">
        <w:rPr>
          <w:rFonts w:ascii="Times New Roman" w:eastAsia="Times New Roman" w:hAnsi="Times New Roman"/>
          <w:sz w:val="23"/>
          <w:szCs w:val="23"/>
          <w:shd w:val="clear" w:color="auto" w:fill="FFFFFF"/>
        </w:rPr>
        <w:t>Типовая инструкция по эксплуатации производственных зданий и сооружений энергопредприятий»;</w:t>
      </w:r>
    </w:p>
    <w:p w:rsidR="00F4749C" w:rsidRPr="007C6ED4" w:rsidRDefault="00F4749C" w:rsidP="00F4749C">
      <w:pPr>
        <w:pStyle w:val="a9"/>
        <w:widowControl w:val="0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3"/>
          <w:szCs w:val="23"/>
        </w:rPr>
      </w:pPr>
      <w:r w:rsidRPr="007C6ED4">
        <w:rPr>
          <w:rFonts w:ascii="Times New Roman" w:eastAsia="Times New Roman" w:hAnsi="Times New Roman"/>
          <w:sz w:val="23"/>
          <w:szCs w:val="23"/>
        </w:rPr>
        <w:t>ТР ТС 019/2011 «О безопасности средств индивидуальной защиты»;</w:t>
      </w:r>
    </w:p>
    <w:p w:rsidR="00F4749C" w:rsidRPr="007C6ED4" w:rsidRDefault="00F4749C" w:rsidP="00F4749C">
      <w:pPr>
        <w:pStyle w:val="a9"/>
        <w:widowControl w:val="0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3"/>
          <w:szCs w:val="23"/>
        </w:rPr>
      </w:pPr>
      <w:r w:rsidRPr="007C6ED4">
        <w:rPr>
          <w:rFonts w:ascii="Times New Roman" w:eastAsia="Times New Roman" w:hAnsi="Times New Roman"/>
          <w:sz w:val="23"/>
          <w:szCs w:val="23"/>
        </w:rPr>
        <w:t>Решение Комиссии Таможенного союза от 16.08.2011 № 769 (ред. от 10.06.2014) «О принятии технического регламента Таможенного союза «О безопасности упаковки» (вместе с ТР ТС 005/2011. Технический регламент Таможенного союза «О безопасности упаковки»);</w:t>
      </w:r>
    </w:p>
    <w:p w:rsidR="00F4749C" w:rsidRPr="007C6ED4" w:rsidRDefault="00F4749C" w:rsidP="00F4749C">
      <w:pPr>
        <w:pStyle w:val="a9"/>
        <w:widowControl w:val="0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3"/>
          <w:szCs w:val="23"/>
        </w:rPr>
      </w:pPr>
      <w:r w:rsidRPr="007C6ED4">
        <w:rPr>
          <w:rFonts w:ascii="Times New Roman" w:eastAsia="Times New Roman" w:hAnsi="Times New Roman"/>
          <w:sz w:val="23"/>
          <w:szCs w:val="23"/>
        </w:rPr>
        <w:t>Решение Комиссии Таможенного союза от 09.12.2011 № 878 (ред. от 13.11.2012) «О принятии технического регламента Таможенного союза «О безопасности средств индивидуальной защиты» (вместе с ТР ТС 019/2011. Технический регламент Таможенного союза «О безопасности средств индивидуальной защиты»);</w:t>
      </w:r>
    </w:p>
    <w:p w:rsidR="00907472" w:rsidRPr="006D788B" w:rsidRDefault="00F4749C" w:rsidP="00F4749C">
      <w:pPr>
        <w:pStyle w:val="a9"/>
        <w:widowControl w:val="0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3"/>
          <w:szCs w:val="23"/>
        </w:rPr>
      </w:pPr>
      <w:r w:rsidRPr="007C6ED4">
        <w:rPr>
          <w:rFonts w:ascii="Times New Roman" w:eastAsia="Times New Roman" w:hAnsi="Times New Roman"/>
          <w:sz w:val="23"/>
          <w:szCs w:val="23"/>
        </w:rPr>
        <w:t>Выпущенны</w:t>
      </w:r>
      <w:r>
        <w:rPr>
          <w:rFonts w:ascii="Times New Roman" w:eastAsia="Times New Roman" w:hAnsi="Times New Roman"/>
          <w:sz w:val="23"/>
          <w:szCs w:val="23"/>
        </w:rPr>
        <w:t>е</w:t>
      </w:r>
      <w:r w:rsidRPr="007C6ED4">
        <w:rPr>
          <w:rFonts w:ascii="Times New Roman" w:eastAsia="Times New Roman" w:hAnsi="Times New Roman"/>
          <w:sz w:val="23"/>
          <w:szCs w:val="23"/>
        </w:rPr>
        <w:t xml:space="preserve"> отраслевы</w:t>
      </w:r>
      <w:r>
        <w:rPr>
          <w:rFonts w:ascii="Times New Roman" w:eastAsia="Times New Roman" w:hAnsi="Times New Roman"/>
          <w:sz w:val="23"/>
          <w:szCs w:val="23"/>
        </w:rPr>
        <w:t>е</w:t>
      </w:r>
      <w:r w:rsidRPr="007C6ED4">
        <w:rPr>
          <w:rFonts w:ascii="Times New Roman" w:eastAsia="Times New Roman" w:hAnsi="Times New Roman"/>
          <w:sz w:val="23"/>
          <w:szCs w:val="23"/>
        </w:rPr>
        <w:t xml:space="preserve"> и межотраслевы</w:t>
      </w:r>
      <w:r>
        <w:rPr>
          <w:rFonts w:ascii="Times New Roman" w:eastAsia="Times New Roman" w:hAnsi="Times New Roman"/>
          <w:sz w:val="23"/>
          <w:szCs w:val="23"/>
        </w:rPr>
        <w:t>е</w:t>
      </w:r>
      <w:r w:rsidRPr="007C6ED4">
        <w:rPr>
          <w:rFonts w:ascii="Times New Roman" w:eastAsia="Times New Roman" w:hAnsi="Times New Roman"/>
          <w:sz w:val="23"/>
          <w:szCs w:val="23"/>
        </w:rPr>
        <w:t xml:space="preserve"> циркуляр</w:t>
      </w:r>
      <w:r>
        <w:rPr>
          <w:rFonts w:ascii="Times New Roman" w:eastAsia="Times New Roman" w:hAnsi="Times New Roman"/>
          <w:sz w:val="23"/>
          <w:szCs w:val="23"/>
        </w:rPr>
        <w:t>ы</w:t>
      </w:r>
      <w:r w:rsidRPr="007C6ED4">
        <w:rPr>
          <w:rFonts w:ascii="Times New Roman" w:eastAsia="Times New Roman" w:hAnsi="Times New Roman"/>
          <w:sz w:val="23"/>
          <w:szCs w:val="23"/>
        </w:rPr>
        <w:t>, паспортн</w:t>
      </w:r>
      <w:r>
        <w:rPr>
          <w:rFonts w:ascii="Times New Roman" w:eastAsia="Times New Roman" w:hAnsi="Times New Roman"/>
          <w:sz w:val="23"/>
          <w:szCs w:val="23"/>
        </w:rPr>
        <w:t>ая</w:t>
      </w:r>
      <w:r w:rsidRPr="007C6ED4">
        <w:rPr>
          <w:rFonts w:ascii="Times New Roman" w:eastAsia="Times New Roman" w:hAnsi="Times New Roman"/>
          <w:sz w:val="23"/>
          <w:szCs w:val="23"/>
        </w:rPr>
        <w:t xml:space="preserve"> и заводск</w:t>
      </w:r>
      <w:r>
        <w:rPr>
          <w:rFonts w:ascii="Times New Roman" w:eastAsia="Times New Roman" w:hAnsi="Times New Roman"/>
          <w:sz w:val="23"/>
          <w:szCs w:val="23"/>
        </w:rPr>
        <w:t>ая</w:t>
      </w:r>
      <w:r w:rsidRPr="007C6ED4">
        <w:rPr>
          <w:rFonts w:ascii="Times New Roman" w:eastAsia="Times New Roman" w:hAnsi="Times New Roman"/>
          <w:sz w:val="23"/>
          <w:szCs w:val="23"/>
        </w:rPr>
        <w:t xml:space="preserve"> </w:t>
      </w:r>
      <w:r w:rsidRPr="007C6ED4">
        <w:rPr>
          <w:rFonts w:ascii="Times New Roman" w:eastAsia="Times New Roman" w:hAnsi="Times New Roman"/>
          <w:sz w:val="23"/>
          <w:szCs w:val="23"/>
        </w:rPr>
        <w:lastRenderedPageBreak/>
        <w:t>документаци</w:t>
      </w:r>
      <w:r>
        <w:rPr>
          <w:rFonts w:ascii="Times New Roman" w:eastAsia="Times New Roman" w:hAnsi="Times New Roman"/>
          <w:sz w:val="23"/>
          <w:szCs w:val="23"/>
        </w:rPr>
        <w:t>я</w:t>
      </w:r>
      <w:r w:rsidRPr="007C6ED4">
        <w:rPr>
          <w:rFonts w:ascii="Times New Roman" w:eastAsia="Times New Roman" w:hAnsi="Times New Roman"/>
          <w:sz w:val="23"/>
          <w:szCs w:val="23"/>
        </w:rPr>
        <w:t xml:space="preserve"> на ремонт зданий и сооружений.</w:t>
      </w:r>
    </w:p>
    <w:p w:rsidR="00907472" w:rsidRPr="006D788B" w:rsidRDefault="00907472" w:rsidP="00703052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/>
          <w:sz w:val="23"/>
          <w:szCs w:val="23"/>
          <w:lang w:eastAsia="ru-RU"/>
        </w:rPr>
        <w:t>2. Цель работы</w:t>
      </w:r>
    </w:p>
    <w:p w:rsidR="00907472" w:rsidRPr="006D788B" w:rsidRDefault="004C272A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2.1.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Произвести</w:t>
      </w:r>
      <w:r w:rsidR="00C73893">
        <w:rPr>
          <w:rFonts w:ascii="Times New Roman" w:eastAsia="Times New Roman" w:hAnsi="Times New Roman"/>
          <w:sz w:val="23"/>
          <w:szCs w:val="23"/>
          <w:lang w:eastAsia="ru-RU"/>
        </w:rPr>
        <w:t xml:space="preserve"> ремонт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F4749C" w:rsidRPr="00F4749C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крыши нежилого здания </w:t>
      </w:r>
      <w:r w:rsidR="00D73A31" w:rsidRPr="007C6ED4">
        <w:rPr>
          <w:rFonts w:ascii="Times New Roman" w:eastAsia="Times New Roman" w:hAnsi="Times New Roman"/>
          <w:b/>
          <w:sz w:val="23"/>
          <w:szCs w:val="23"/>
          <w:lang w:eastAsia="ru-RU"/>
        </w:rPr>
        <w:t>ПС</w:t>
      </w:r>
      <w:r w:rsidR="001E6BB1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«Новая»</w:t>
      </w:r>
      <w:r w:rsidR="00D73A31" w:rsidRPr="007C6ED4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="00D73A31">
        <w:rPr>
          <w:rFonts w:ascii="Times New Roman" w:eastAsia="Times New Roman" w:hAnsi="Times New Roman"/>
          <w:b/>
          <w:sz w:val="23"/>
          <w:szCs w:val="23"/>
          <w:lang w:eastAsia="ru-RU"/>
        </w:rPr>
        <w:t>110</w:t>
      </w:r>
      <w:r w:rsidR="00D73A31" w:rsidRPr="007C6ED4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/6 ЗРУ 6 кВ </w:t>
      </w:r>
      <w:r w:rsidR="00F4749C" w:rsidRPr="00F4749C">
        <w:rPr>
          <w:rFonts w:ascii="Times New Roman" w:eastAsia="Times New Roman" w:hAnsi="Times New Roman"/>
          <w:b/>
          <w:sz w:val="23"/>
          <w:szCs w:val="23"/>
          <w:lang w:eastAsia="ru-RU"/>
        </w:rPr>
        <w:t>ООО «</w:t>
      </w:r>
      <w:r w:rsidR="00D73A31">
        <w:rPr>
          <w:rFonts w:ascii="Times New Roman" w:eastAsia="Times New Roman" w:hAnsi="Times New Roman"/>
          <w:b/>
          <w:sz w:val="23"/>
          <w:szCs w:val="23"/>
          <w:lang w:eastAsia="ru-RU"/>
        </w:rPr>
        <w:t>Павловоэнерго</w:t>
      </w:r>
      <w:r w:rsidR="00F4749C" w:rsidRPr="00F4749C">
        <w:rPr>
          <w:rFonts w:ascii="Times New Roman" w:eastAsia="Times New Roman" w:hAnsi="Times New Roman"/>
          <w:b/>
          <w:sz w:val="23"/>
          <w:szCs w:val="23"/>
          <w:lang w:eastAsia="ru-RU"/>
        </w:rPr>
        <w:t>»</w:t>
      </w:r>
      <w:r w:rsidR="00015B18" w:rsidRPr="006D788B">
        <w:rPr>
          <w:rFonts w:ascii="Times New Roman" w:hAnsi="Times New Roman"/>
          <w:sz w:val="23"/>
          <w:szCs w:val="23"/>
          <w:lang w:eastAsia="ru-RU"/>
        </w:rPr>
        <w:t xml:space="preserve"> </w:t>
      </w:r>
      <w:r w:rsidR="00703052" w:rsidRPr="006D788B">
        <w:rPr>
          <w:rFonts w:ascii="Times New Roman" w:eastAsia="Times New Roman" w:hAnsi="Times New Roman"/>
          <w:sz w:val="23"/>
          <w:szCs w:val="23"/>
          <w:lang w:eastAsia="ru-RU"/>
        </w:rPr>
        <w:t>для улучшения</w:t>
      </w:r>
      <w:r w:rsidR="00FD782A"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 эксплуатационных характеристик кров</w:t>
      </w:r>
      <w:r w:rsidR="00703052" w:rsidRPr="006D788B">
        <w:rPr>
          <w:rFonts w:ascii="Times New Roman" w:eastAsia="Times New Roman" w:hAnsi="Times New Roman"/>
          <w:sz w:val="23"/>
          <w:szCs w:val="23"/>
          <w:lang w:eastAsia="ru-RU"/>
        </w:rPr>
        <w:t>ель</w:t>
      </w:r>
      <w:r w:rsidR="00FD782A"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 здани</w:t>
      </w:r>
      <w:r w:rsidR="00703052" w:rsidRPr="006D788B">
        <w:rPr>
          <w:rFonts w:ascii="Times New Roman" w:eastAsia="Times New Roman" w:hAnsi="Times New Roman"/>
          <w:sz w:val="23"/>
          <w:szCs w:val="23"/>
          <w:lang w:eastAsia="ru-RU"/>
        </w:rPr>
        <w:t>й</w:t>
      </w:r>
      <w:r w:rsidR="00FD782A"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, надежной, безопасной </w:t>
      </w:r>
      <w:r w:rsidR="00703052" w:rsidRPr="006D788B">
        <w:rPr>
          <w:rFonts w:ascii="Times New Roman" w:eastAsia="Times New Roman" w:hAnsi="Times New Roman"/>
          <w:sz w:val="23"/>
          <w:szCs w:val="23"/>
          <w:lang w:eastAsia="ru-RU"/>
        </w:rPr>
        <w:t>их</w:t>
      </w:r>
      <w:r w:rsidR="00FD782A"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 эксплуатации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907472" w:rsidRPr="006D788B" w:rsidRDefault="00907472" w:rsidP="00703052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/>
          <w:sz w:val="23"/>
          <w:szCs w:val="23"/>
          <w:lang w:eastAsia="ru-RU"/>
        </w:rPr>
        <w:t>3. Исходные данные, перечень и объемы выполнения работ</w:t>
      </w:r>
    </w:p>
    <w:p w:rsidR="00907472" w:rsidRPr="006D788B" w:rsidRDefault="004C272A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3.1.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Объект, на котором планируется выполнение работ, расположен в зоне ответственности ООО «</w:t>
      </w:r>
      <w:r w:rsidR="00D73A31">
        <w:rPr>
          <w:rFonts w:ascii="Times New Roman" w:eastAsia="Times New Roman" w:hAnsi="Times New Roman"/>
          <w:sz w:val="23"/>
          <w:szCs w:val="23"/>
          <w:lang w:eastAsia="ru-RU"/>
        </w:rPr>
        <w:t>Павловоэнерго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». </w:t>
      </w:r>
      <w:r w:rsidR="00015B18" w:rsidRPr="006D788B">
        <w:rPr>
          <w:rFonts w:ascii="Times New Roman" w:eastAsia="Times New Roman" w:hAnsi="Times New Roman"/>
          <w:sz w:val="23"/>
          <w:szCs w:val="23"/>
          <w:lang w:eastAsia="ru-RU"/>
        </w:rPr>
        <w:t>Здани</w:t>
      </w:r>
      <w:r w:rsidR="00F4749C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, подлежащ</w:t>
      </w:r>
      <w:r w:rsidR="00F4749C">
        <w:rPr>
          <w:rFonts w:ascii="Times New Roman" w:eastAsia="Times New Roman" w:hAnsi="Times New Roman"/>
          <w:sz w:val="23"/>
          <w:szCs w:val="23"/>
          <w:lang w:eastAsia="ru-RU"/>
        </w:rPr>
        <w:t>ее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 ремонту, расположен</w:t>
      </w:r>
      <w:r w:rsidR="00F4749C">
        <w:rPr>
          <w:rFonts w:ascii="Times New Roman" w:eastAsia="Times New Roman" w:hAnsi="Times New Roman"/>
          <w:sz w:val="23"/>
          <w:szCs w:val="23"/>
          <w:lang w:eastAsia="ru-RU"/>
        </w:rPr>
        <w:t>о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 на территории</w:t>
      </w:r>
      <w:r w:rsidR="006C1D7A">
        <w:rPr>
          <w:rFonts w:ascii="Times New Roman" w:eastAsia="Times New Roman" w:hAnsi="Times New Roman"/>
          <w:sz w:val="23"/>
          <w:szCs w:val="23"/>
          <w:lang w:eastAsia="ru-RU"/>
        </w:rPr>
        <w:t xml:space="preserve"> АО «Гидроагрегат» по адресу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:</w:t>
      </w:r>
      <w:r w:rsidR="00D73A31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D73A31" w:rsidRPr="00D73A3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Нижегородская область, Павловский район, город Павлово, </w:t>
      </w:r>
      <w:r w:rsidR="006C1D7A" w:rsidRPr="00D73A3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улица </w:t>
      </w:r>
      <w:r w:rsidR="00D73A31" w:rsidRPr="00D73A3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Коммунистическая, </w:t>
      </w:r>
      <w:r w:rsidR="006C1D7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дом </w:t>
      </w:r>
      <w:r w:rsidR="00D73A31" w:rsidRPr="00D73A3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76</w:t>
      </w:r>
      <w:r w:rsidR="00D73A3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:rsidR="00907472" w:rsidRPr="006D788B" w:rsidRDefault="00907472" w:rsidP="00703052">
      <w:pPr>
        <w:widowControl w:val="0"/>
        <w:spacing w:before="60" w:after="60" w:line="240" w:lineRule="auto"/>
        <w:jc w:val="right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Таблица</w:t>
      </w:r>
      <w:r w:rsidR="00703052" w:rsidRPr="006D788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6D788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"/>
        <w:gridCol w:w="5432"/>
        <w:gridCol w:w="1255"/>
        <w:gridCol w:w="1768"/>
      </w:tblGrid>
      <w:tr w:rsidR="00A23A81" w:rsidRPr="006D788B" w:rsidTr="00F4749C">
        <w:trPr>
          <w:tblHeader/>
        </w:trPr>
        <w:tc>
          <w:tcPr>
            <w:tcW w:w="898" w:type="dxa"/>
            <w:shd w:val="clear" w:color="auto" w:fill="auto"/>
            <w:vAlign w:val="center"/>
          </w:tcPr>
          <w:p w:rsidR="00A23A81" w:rsidRPr="006D788B" w:rsidRDefault="00A23A81" w:rsidP="007030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D788B">
              <w:rPr>
                <w:rFonts w:ascii="Times New Roman" w:hAnsi="Times New Roman"/>
                <w:b/>
                <w:sz w:val="23"/>
                <w:szCs w:val="23"/>
              </w:rPr>
              <w:t>№</w:t>
            </w:r>
          </w:p>
          <w:p w:rsidR="00A23A81" w:rsidRPr="006D788B" w:rsidRDefault="00A23A81" w:rsidP="007030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D788B">
              <w:rPr>
                <w:rFonts w:ascii="Times New Roman" w:hAnsi="Times New Roman"/>
                <w:b/>
                <w:sz w:val="23"/>
                <w:szCs w:val="23"/>
              </w:rPr>
              <w:t>п./п.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A23A81" w:rsidRPr="006D788B" w:rsidRDefault="00A23A81" w:rsidP="007030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6D788B">
              <w:rPr>
                <w:rFonts w:ascii="Times New Roman" w:hAnsi="Times New Roman"/>
                <w:b/>
                <w:bCs/>
                <w:sz w:val="23"/>
                <w:szCs w:val="23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3A81" w:rsidRPr="006D788B" w:rsidRDefault="00A23A81" w:rsidP="007030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6D788B">
              <w:rPr>
                <w:rFonts w:ascii="Times New Roman" w:hAnsi="Times New Roman"/>
                <w:b/>
                <w:bCs/>
                <w:sz w:val="23"/>
                <w:szCs w:val="23"/>
              </w:rPr>
              <w:t>Ед. изм.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A23A81" w:rsidRPr="006D788B" w:rsidRDefault="00A23A81" w:rsidP="007030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6D788B">
              <w:rPr>
                <w:rFonts w:ascii="Times New Roman" w:hAnsi="Times New Roman"/>
                <w:b/>
                <w:bCs/>
                <w:sz w:val="23"/>
                <w:szCs w:val="23"/>
              </w:rPr>
              <w:t>Количество</w:t>
            </w:r>
          </w:p>
        </w:tc>
      </w:tr>
      <w:tr w:rsidR="00A23A81" w:rsidRPr="006D788B" w:rsidTr="00F4749C">
        <w:trPr>
          <w:tblHeader/>
        </w:trPr>
        <w:tc>
          <w:tcPr>
            <w:tcW w:w="898" w:type="dxa"/>
            <w:shd w:val="clear" w:color="auto" w:fill="auto"/>
            <w:vAlign w:val="center"/>
          </w:tcPr>
          <w:p w:rsidR="00A23A81" w:rsidRPr="006D788B" w:rsidRDefault="00A23A81" w:rsidP="007030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D788B">
              <w:rPr>
                <w:rFonts w:ascii="Times New Roman" w:hAnsi="Times New Roman"/>
                <w:b/>
                <w:sz w:val="23"/>
                <w:szCs w:val="23"/>
              </w:rPr>
              <w:t>1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A23A81" w:rsidRPr="006D788B" w:rsidRDefault="00A23A81" w:rsidP="007030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6D788B">
              <w:rPr>
                <w:rFonts w:ascii="Times New Roman" w:hAnsi="Times New Roman"/>
                <w:b/>
                <w:bCs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3A81" w:rsidRPr="006D788B" w:rsidRDefault="00A23A81" w:rsidP="007030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6D788B">
              <w:rPr>
                <w:rFonts w:ascii="Times New Roman" w:hAnsi="Times New Roman"/>
                <w:b/>
                <w:bCs/>
                <w:sz w:val="23"/>
                <w:szCs w:val="23"/>
              </w:rPr>
              <w:t>3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A23A81" w:rsidRPr="006D788B" w:rsidRDefault="00A23A81" w:rsidP="007030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6D788B">
              <w:rPr>
                <w:rFonts w:ascii="Times New Roman" w:hAnsi="Times New Roman"/>
                <w:b/>
                <w:bCs/>
                <w:sz w:val="23"/>
                <w:szCs w:val="23"/>
              </w:rPr>
              <w:t>4</w:t>
            </w:r>
          </w:p>
        </w:tc>
      </w:tr>
      <w:tr w:rsidR="00CB2034" w:rsidRPr="006D788B" w:rsidTr="00CB2034">
        <w:trPr>
          <w:trHeight w:val="393"/>
        </w:trPr>
        <w:tc>
          <w:tcPr>
            <w:tcW w:w="9570" w:type="dxa"/>
            <w:gridSpan w:val="4"/>
            <w:shd w:val="clear" w:color="auto" w:fill="auto"/>
            <w:vAlign w:val="center"/>
          </w:tcPr>
          <w:p w:rsidR="00CB2034" w:rsidRPr="00CB2034" w:rsidRDefault="00CB2034" w:rsidP="00CB203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CB2034">
              <w:rPr>
                <w:rFonts w:ascii="Times New Roman" w:hAnsi="Times New Roman"/>
                <w:b/>
                <w:sz w:val="23"/>
                <w:szCs w:val="23"/>
              </w:rPr>
              <w:t>Раздел 1: Демонтажные работы</w:t>
            </w:r>
          </w:p>
        </w:tc>
      </w:tr>
      <w:tr w:rsidR="00F4749C" w:rsidRPr="006D788B" w:rsidTr="00F4749C">
        <w:trPr>
          <w:trHeight w:val="610"/>
        </w:trPr>
        <w:tc>
          <w:tcPr>
            <w:tcW w:w="898" w:type="dxa"/>
            <w:shd w:val="clear" w:color="auto" w:fill="auto"/>
            <w:vAlign w:val="center"/>
          </w:tcPr>
          <w:p w:rsidR="00F4749C" w:rsidRPr="006D788B" w:rsidRDefault="00F4749C" w:rsidP="007030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F4749C" w:rsidRPr="007C6ED4" w:rsidRDefault="00CB2034" w:rsidP="000E616C">
            <w:pPr>
              <w:widowControl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Разборка кровель из оцинкованной стали с вывозом с территории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749C" w:rsidRPr="007C6ED4" w:rsidRDefault="00F4749C" w:rsidP="000E61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C6ED4">
              <w:rPr>
                <w:rFonts w:ascii="Times New Roman" w:hAnsi="Times New Roman"/>
                <w:sz w:val="23"/>
                <w:szCs w:val="23"/>
              </w:rPr>
              <w:t>м</w:t>
            </w:r>
            <w:r w:rsidRPr="007C6ED4">
              <w:rPr>
                <w:rFonts w:ascii="Times New Roman" w:hAnsi="Times New Roman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F4749C" w:rsidRPr="007C6ED4" w:rsidRDefault="00220250" w:rsidP="000E61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430</w:t>
            </w:r>
          </w:p>
        </w:tc>
      </w:tr>
      <w:tr w:rsidR="00F4749C" w:rsidRPr="006D788B" w:rsidTr="00F4749C">
        <w:trPr>
          <w:trHeight w:val="802"/>
        </w:trPr>
        <w:tc>
          <w:tcPr>
            <w:tcW w:w="898" w:type="dxa"/>
            <w:shd w:val="clear" w:color="auto" w:fill="auto"/>
            <w:vAlign w:val="center"/>
          </w:tcPr>
          <w:p w:rsidR="00F4749C" w:rsidRPr="006D788B" w:rsidRDefault="00F4749C" w:rsidP="007030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F4749C" w:rsidRPr="007C6ED4" w:rsidRDefault="00CB2034" w:rsidP="000E616C">
            <w:pPr>
              <w:widowControl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Разборка деревянных элементов конструкций крыш: стропил со стойками и подкосами из досок с вывозом с территории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749C" w:rsidRPr="007C6ED4" w:rsidRDefault="00F4749C" w:rsidP="000E61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C6ED4">
              <w:rPr>
                <w:rFonts w:ascii="Times New Roman" w:hAnsi="Times New Roman"/>
                <w:sz w:val="23"/>
                <w:szCs w:val="23"/>
              </w:rPr>
              <w:t>м</w:t>
            </w:r>
            <w:r w:rsidRPr="007C6ED4">
              <w:rPr>
                <w:rFonts w:ascii="Times New Roman" w:hAnsi="Times New Roman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F4749C" w:rsidRPr="007C6ED4" w:rsidRDefault="00CB2034" w:rsidP="000E61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3"/>
                <w:szCs w:val="23"/>
              </w:rPr>
            </w:pPr>
            <w:r>
              <w:rPr>
                <w:rFonts w:ascii="Times New Roman" w:hAnsi="Times New Roman"/>
                <w:iCs/>
                <w:sz w:val="23"/>
                <w:szCs w:val="23"/>
              </w:rPr>
              <w:t>430</w:t>
            </w:r>
          </w:p>
        </w:tc>
      </w:tr>
      <w:tr w:rsidR="00F4749C" w:rsidRPr="006D788B" w:rsidTr="00F4749C">
        <w:trPr>
          <w:trHeight w:val="421"/>
        </w:trPr>
        <w:tc>
          <w:tcPr>
            <w:tcW w:w="898" w:type="dxa"/>
            <w:shd w:val="clear" w:color="auto" w:fill="auto"/>
            <w:vAlign w:val="center"/>
          </w:tcPr>
          <w:p w:rsidR="00F4749C" w:rsidRPr="006D788B" w:rsidRDefault="00F4749C" w:rsidP="007030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3.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F4749C" w:rsidRPr="007C6ED4" w:rsidRDefault="00CB2034" w:rsidP="000E616C">
            <w:pPr>
              <w:widowControl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Разборка теплоизоляции на кровле с вывозом с территории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749C" w:rsidRPr="007C6ED4" w:rsidRDefault="00F4749C" w:rsidP="000E61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C6ED4">
              <w:rPr>
                <w:rFonts w:ascii="Times New Roman" w:hAnsi="Times New Roman"/>
                <w:sz w:val="23"/>
                <w:szCs w:val="23"/>
              </w:rPr>
              <w:t>м</w:t>
            </w:r>
            <w:r w:rsidRPr="007C6ED4">
              <w:rPr>
                <w:rFonts w:ascii="Times New Roman" w:hAnsi="Times New Roman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F4749C" w:rsidRPr="007C6ED4" w:rsidRDefault="00CB2034" w:rsidP="000E61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3"/>
                <w:szCs w:val="23"/>
              </w:rPr>
            </w:pPr>
            <w:r>
              <w:rPr>
                <w:rFonts w:ascii="Times New Roman" w:hAnsi="Times New Roman"/>
                <w:iCs/>
                <w:sz w:val="23"/>
                <w:szCs w:val="23"/>
              </w:rPr>
              <w:t>430</w:t>
            </w:r>
          </w:p>
        </w:tc>
      </w:tr>
      <w:tr w:rsidR="00CB2034" w:rsidRPr="006D788B" w:rsidTr="007B2B29">
        <w:trPr>
          <w:trHeight w:val="421"/>
        </w:trPr>
        <w:tc>
          <w:tcPr>
            <w:tcW w:w="9570" w:type="dxa"/>
            <w:gridSpan w:val="4"/>
            <w:shd w:val="clear" w:color="auto" w:fill="auto"/>
            <w:vAlign w:val="center"/>
          </w:tcPr>
          <w:p w:rsidR="00CB2034" w:rsidRPr="00CB2034" w:rsidRDefault="00CB2034" w:rsidP="00CB203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Cs/>
                <w:sz w:val="23"/>
                <w:szCs w:val="23"/>
              </w:rPr>
            </w:pPr>
            <w:r w:rsidRPr="00CB2034">
              <w:rPr>
                <w:rFonts w:ascii="Times New Roman" w:hAnsi="Times New Roman"/>
                <w:b/>
                <w:iCs/>
                <w:sz w:val="23"/>
                <w:szCs w:val="23"/>
              </w:rPr>
              <w:t>Раздел 2: Монтажные работы</w:t>
            </w:r>
          </w:p>
        </w:tc>
      </w:tr>
      <w:tr w:rsidR="00F4749C" w:rsidRPr="006D788B" w:rsidTr="00F4749C">
        <w:trPr>
          <w:trHeight w:val="426"/>
        </w:trPr>
        <w:tc>
          <w:tcPr>
            <w:tcW w:w="898" w:type="dxa"/>
            <w:shd w:val="clear" w:color="auto" w:fill="auto"/>
            <w:vAlign w:val="center"/>
          </w:tcPr>
          <w:p w:rsidR="00F4749C" w:rsidRPr="006D788B" w:rsidRDefault="00F4749C" w:rsidP="007030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4.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F4749C" w:rsidRPr="007C6ED4" w:rsidRDefault="00CB2034" w:rsidP="000E616C">
            <w:pPr>
              <w:widowControl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Утепление покрытий плитами: из минеральной ваты в один слой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749C" w:rsidRPr="007C6ED4" w:rsidRDefault="00F4749C" w:rsidP="000E61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vertAlign w:val="superscript"/>
              </w:rPr>
            </w:pPr>
            <w:r w:rsidRPr="007C6ED4">
              <w:rPr>
                <w:rFonts w:ascii="Times New Roman" w:hAnsi="Times New Roman"/>
                <w:sz w:val="23"/>
                <w:szCs w:val="23"/>
              </w:rPr>
              <w:t>м</w:t>
            </w:r>
            <w:r w:rsidRPr="007C6ED4">
              <w:rPr>
                <w:rFonts w:ascii="Times New Roman" w:hAnsi="Times New Roman"/>
                <w:sz w:val="23"/>
                <w:szCs w:val="23"/>
                <w:vertAlign w:val="superscript"/>
              </w:rPr>
              <w:t>3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F4749C" w:rsidRPr="007C6ED4" w:rsidRDefault="00220250" w:rsidP="000E61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3"/>
                <w:szCs w:val="23"/>
              </w:rPr>
            </w:pPr>
            <w:r>
              <w:rPr>
                <w:rFonts w:ascii="Times New Roman" w:hAnsi="Times New Roman"/>
                <w:iCs/>
                <w:sz w:val="23"/>
                <w:szCs w:val="23"/>
              </w:rPr>
              <w:t>430</w:t>
            </w:r>
          </w:p>
        </w:tc>
      </w:tr>
      <w:tr w:rsidR="00F4749C" w:rsidRPr="006D788B" w:rsidTr="00F4749C">
        <w:trPr>
          <w:trHeight w:val="404"/>
        </w:trPr>
        <w:tc>
          <w:tcPr>
            <w:tcW w:w="898" w:type="dxa"/>
            <w:shd w:val="clear" w:color="auto" w:fill="auto"/>
            <w:vAlign w:val="center"/>
          </w:tcPr>
          <w:p w:rsidR="00F4749C" w:rsidRPr="006D788B" w:rsidRDefault="00F4749C" w:rsidP="007030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5.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F4749C" w:rsidRPr="007C6ED4" w:rsidRDefault="00CB2034" w:rsidP="000E616C">
            <w:pPr>
              <w:widowControl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Монтаж деревянного каркаса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749C" w:rsidRPr="007C6ED4" w:rsidRDefault="00F4749C" w:rsidP="000E61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C6ED4">
              <w:rPr>
                <w:rFonts w:ascii="Times New Roman" w:hAnsi="Times New Roman"/>
                <w:sz w:val="23"/>
                <w:szCs w:val="23"/>
              </w:rPr>
              <w:t>м</w:t>
            </w:r>
            <w:r w:rsidRPr="007C6ED4">
              <w:rPr>
                <w:rFonts w:ascii="Times New Roman" w:hAnsi="Times New Roman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F4749C" w:rsidRPr="007C6ED4" w:rsidRDefault="00CB2034" w:rsidP="000E61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3"/>
                <w:szCs w:val="23"/>
              </w:rPr>
            </w:pPr>
            <w:r>
              <w:rPr>
                <w:rFonts w:ascii="Times New Roman" w:hAnsi="Times New Roman"/>
                <w:iCs/>
                <w:sz w:val="23"/>
                <w:szCs w:val="23"/>
              </w:rPr>
              <w:t>430</w:t>
            </w:r>
          </w:p>
        </w:tc>
      </w:tr>
      <w:tr w:rsidR="00F4749C" w:rsidRPr="006D788B" w:rsidTr="00F4749C">
        <w:trPr>
          <w:trHeight w:val="610"/>
        </w:trPr>
        <w:tc>
          <w:tcPr>
            <w:tcW w:w="898" w:type="dxa"/>
            <w:shd w:val="clear" w:color="auto" w:fill="auto"/>
            <w:vAlign w:val="center"/>
          </w:tcPr>
          <w:p w:rsidR="00F4749C" w:rsidRPr="006D788B" w:rsidRDefault="00F4749C" w:rsidP="007030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6.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F4749C" w:rsidRPr="007C6ED4" w:rsidRDefault="00CB2034" w:rsidP="007C1F11">
            <w:pPr>
              <w:widowControl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Устройство подкровельной плёночной гидроизоляции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749C" w:rsidRPr="007C6ED4" w:rsidRDefault="007E2C67" w:rsidP="000E61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C6ED4">
              <w:rPr>
                <w:rFonts w:ascii="Times New Roman" w:hAnsi="Times New Roman"/>
                <w:sz w:val="23"/>
                <w:szCs w:val="23"/>
              </w:rPr>
              <w:t>м</w:t>
            </w:r>
            <w:r w:rsidRPr="007C6ED4">
              <w:rPr>
                <w:rFonts w:ascii="Times New Roman" w:hAnsi="Times New Roman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F4749C" w:rsidRPr="007C6ED4" w:rsidRDefault="006F35A7" w:rsidP="000E61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3"/>
                <w:szCs w:val="23"/>
              </w:rPr>
            </w:pPr>
            <w:r>
              <w:rPr>
                <w:rFonts w:ascii="Times New Roman" w:hAnsi="Times New Roman"/>
                <w:iCs/>
                <w:sz w:val="23"/>
                <w:szCs w:val="23"/>
              </w:rPr>
              <w:t>430</w:t>
            </w:r>
          </w:p>
        </w:tc>
      </w:tr>
      <w:tr w:rsidR="00CB2034" w:rsidRPr="006D788B" w:rsidTr="00F4749C">
        <w:trPr>
          <w:trHeight w:val="610"/>
        </w:trPr>
        <w:tc>
          <w:tcPr>
            <w:tcW w:w="898" w:type="dxa"/>
            <w:shd w:val="clear" w:color="auto" w:fill="auto"/>
            <w:vAlign w:val="center"/>
          </w:tcPr>
          <w:p w:rsidR="00CB2034" w:rsidRDefault="00CB2034" w:rsidP="007030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7.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CB2034" w:rsidRDefault="00CB2034" w:rsidP="007C1F11">
            <w:pPr>
              <w:widowControl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Устройство кровель из оцинкованной стали, с установкой кровельных планок, заглушек, нащельников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2034" w:rsidRPr="007C6ED4" w:rsidRDefault="00CB2034" w:rsidP="000E61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C6ED4">
              <w:rPr>
                <w:rFonts w:ascii="Times New Roman" w:hAnsi="Times New Roman"/>
                <w:sz w:val="23"/>
                <w:szCs w:val="23"/>
              </w:rPr>
              <w:t>м</w:t>
            </w:r>
            <w:r w:rsidRPr="007C6ED4">
              <w:rPr>
                <w:rFonts w:ascii="Times New Roman" w:hAnsi="Times New Roman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B2034" w:rsidRDefault="00CB2034" w:rsidP="000E61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3"/>
                <w:szCs w:val="23"/>
              </w:rPr>
            </w:pPr>
            <w:r>
              <w:rPr>
                <w:rFonts w:ascii="Times New Roman" w:hAnsi="Times New Roman"/>
                <w:iCs/>
                <w:sz w:val="23"/>
                <w:szCs w:val="23"/>
              </w:rPr>
              <w:t>430</w:t>
            </w:r>
          </w:p>
        </w:tc>
      </w:tr>
    </w:tbl>
    <w:p w:rsidR="00907472" w:rsidRPr="006D788B" w:rsidRDefault="004C272A" w:rsidP="00A13504">
      <w:pPr>
        <w:widowControl w:val="0"/>
        <w:spacing w:before="120" w:after="120" w:line="240" w:lineRule="auto"/>
        <w:ind w:firstLine="709"/>
        <w:jc w:val="both"/>
        <w:rPr>
          <w:rFonts w:ascii="Times New Roman" w:hAnsi="Times New Roman"/>
          <w:b/>
          <w:sz w:val="23"/>
          <w:szCs w:val="23"/>
        </w:rPr>
      </w:pPr>
      <w:r w:rsidRPr="006D788B">
        <w:rPr>
          <w:rFonts w:ascii="Times New Roman" w:hAnsi="Times New Roman"/>
          <w:b/>
          <w:sz w:val="23"/>
          <w:szCs w:val="23"/>
        </w:rPr>
        <w:t xml:space="preserve">3.3. </w:t>
      </w:r>
      <w:r w:rsidR="00907472" w:rsidRPr="006D788B">
        <w:rPr>
          <w:rFonts w:ascii="Times New Roman" w:hAnsi="Times New Roman"/>
          <w:b/>
          <w:sz w:val="23"/>
          <w:szCs w:val="23"/>
        </w:rPr>
        <w:t>Сроки выполнения работ</w:t>
      </w:r>
    </w:p>
    <w:p w:rsidR="00907472" w:rsidRPr="006D788B" w:rsidRDefault="004C272A" w:rsidP="0070305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3"/>
          <w:szCs w:val="23"/>
        </w:rPr>
      </w:pPr>
      <w:r w:rsidRPr="006D788B">
        <w:rPr>
          <w:rFonts w:ascii="Times New Roman" w:hAnsi="Times New Roman"/>
          <w:sz w:val="23"/>
          <w:szCs w:val="23"/>
        </w:rPr>
        <w:t xml:space="preserve">3.3.1. </w:t>
      </w:r>
      <w:r w:rsidR="00907472" w:rsidRPr="006D788B">
        <w:rPr>
          <w:rFonts w:ascii="Times New Roman" w:hAnsi="Times New Roman"/>
          <w:sz w:val="23"/>
          <w:szCs w:val="23"/>
        </w:rPr>
        <w:t xml:space="preserve">Начало работ – </w:t>
      </w:r>
      <w:r w:rsidR="00A80EA2" w:rsidRPr="006D788B">
        <w:rPr>
          <w:rFonts w:ascii="Times New Roman" w:hAnsi="Times New Roman"/>
          <w:b/>
          <w:sz w:val="23"/>
          <w:szCs w:val="23"/>
        </w:rPr>
        <w:t>с момента заключения договора;</w:t>
      </w:r>
    </w:p>
    <w:p w:rsidR="00907472" w:rsidRPr="006D788B" w:rsidRDefault="004C272A" w:rsidP="0070305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3"/>
          <w:szCs w:val="23"/>
        </w:rPr>
      </w:pPr>
      <w:r w:rsidRPr="006D788B">
        <w:rPr>
          <w:rFonts w:ascii="Times New Roman" w:hAnsi="Times New Roman"/>
          <w:sz w:val="23"/>
          <w:szCs w:val="23"/>
        </w:rPr>
        <w:t xml:space="preserve">3.3.2. </w:t>
      </w:r>
      <w:r w:rsidR="00907472" w:rsidRPr="006D788B">
        <w:rPr>
          <w:rFonts w:ascii="Times New Roman" w:hAnsi="Times New Roman"/>
          <w:sz w:val="23"/>
          <w:szCs w:val="23"/>
        </w:rPr>
        <w:t xml:space="preserve">Окончание работ – </w:t>
      </w:r>
      <w:r w:rsidR="00A80EA2" w:rsidRPr="006D788B">
        <w:rPr>
          <w:rFonts w:ascii="Times New Roman" w:hAnsi="Times New Roman"/>
          <w:b/>
          <w:sz w:val="23"/>
          <w:szCs w:val="23"/>
        </w:rPr>
        <w:t xml:space="preserve">согласно Графику выполнения работ, но не позднее </w:t>
      </w:r>
      <w:r w:rsidR="0093583D">
        <w:rPr>
          <w:rFonts w:ascii="Times New Roman" w:hAnsi="Times New Roman"/>
          <w:b/>
          <w:sz w:val="23"/>
          <w:szCs w:val="23"/>
        </w:rPr>
        <w:t>31.03.2025</w:t>
      </w:r>
      <w:r w:rsidR="00907472" w:rsidRPr="0093583D">
        <w:rPr>
          <w:rFonts w:ascii="Times New Roman" w:hAnsi="Times New Roman"/>
          <w:b/>
          <w:sz w:val="23"/>
          <w:szCs w:val="23"/>
        </w:rPr>
        <w:t>г.</w:t>
      </w:r>
    </w:p>
    <w:p w:rsidR="00907472" w:rsidRPr="006D788B" w:rsidRDefault="00907472" w:rsidP="00703052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b/>
          <w:sz w:val="23"/>
          <w:szCs w:val="23"/>
        </w:rPr>
      </w:pPr>
      <w:r w:rsidRPr="006D788B">
        <w:rPr>
          <w:rFonts w:ascii="Times New Roman" w:eastAsia="Times New Roman" w:hAnsi="Times New Roman"/>
          <w:b/>
          <w:sz w:val="23"/>
          <w:szCs w:val="23"/>
        </w:rPr>
        <w:t>4. Форма, сроки и порядок оплаты выполненных работ</w:t>
      </w:r>
    </w:p>
    <w:p w:rsidR="00A13504" w:rsidRPr="006D788B" w:rsidRDefault="00A13504" w:rsidP="00A135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>4.1. Расчет осуществляется путем перечисления денежных средств на расчетный счет Подрядчика. Датой оплаты является день списания денежных средств с расчетного счета Заказчика.</w:t>
      </w:r>
    </w:p>
    <w:p w:rsidR="00A13504" w:rsidRPr="006D788B" w:rsidRDefault="00A13504" w:rsidP="00A135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>4.2. Условием платежей является представление Подрядчиком Заказчику:</w:t>
      </w:r>
    </w:p>
    <w:p w:rsidR="00A13504" w:rsidRPr="006D788B" w:rsidRDefault="00A13504" w:rsidP="00A135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>а) актов о приемке выполненных работ по форме КС-2 , подписанного Представителем Заказчика и Подрядчиком;</w:t>
      </w:r>
    </w:p>
    <w:p w:rsidR="00A13504" w:rsidRPr="006D788B" w:rsidRDefault="00A13504" w:rsidP="00A135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>б) справки о стоимости выполненных работ и затрат по форме КС-3;</w:t>
      </w:r>
    </w:p>
    <w:p w:rsidR="00A13504" w:rsidRPr="006D788B" w:rsidRDefault="00A13504" w:rsidP="00A135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>в) счета-фактуры.</w:t>
      </w:r>
    </w:p>
    <w:p w:rsidR="00A13504" w:rsidRPr="006D788B" w:rsidRDefault="00A13504" w:rsidP="00A135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4.3. Окончательный расчет производится в течение </w:t>
      </w:r>
      <w:r w:rsidR="006C1D7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180</w:t>
      </w:r>
      <w:r w:rsidRPr="006D788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(</w:t>
      </w:r>
      <w:r w:rsidR="006C1D7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сто восемьдесят</w:t>
      </w:r>
      <w:r w:rsidRPr="006D788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) календарных дней</w:t>
      </w:r>
      <w:r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 момента подписания сторонами акта формы КС-2 и справки формы КС-3 на основании представленного счета-фактуры, оформленного в соответствии с требованиями действующего законодательства Российской Федерации, при условии, что работа выполнена надлежащим образом и в срок, согласно Графику выполнения работ, либо досрочно, с письменного согласия Заказчика.</w:t>
      </w:r>
    </w:p>
    <w:p w:rsidR="00907472" w:rsidRPr="006D788B" w:rsidRDefault="00907472" w:rsidP="00703052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5. Обеспечение материалами и оборудованием для производства работ</w:t>
      </w:r>
    </w:p>
    <w:p w:rsidR="00907472" w:rsidRPr="006D788B" w:rsidRDefault="004C272A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5.1. </w:t>
      </w:r>
      <w:r w:rsidR="00907472"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>Подрядчик осуществляет работу своими силами, используя собственные материалы и оборудование, за свой счет осуществляет доставку необходимых материалов до места производства работ.</w:t>
      </w:r>
    </w:p>
    <w:p w:rsidR="00907472" w:rsidRPr="006D788B" w:rsidRDefault="004C272A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5.2. </w:t>
      </w:r>
      <w:r w:rsidR="00907472"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>Если во время производства ремонтных работ возникнет необходимость в дополнительных материалах, подрядчик обосновывает необходимость их приобретения, согласовывает с заказчиком цену и приобретает за свой счет. Подрядчик принимает на себя обязательства по своевременному обеспечению работ материалами, под планируемые к выполнению работы и несет ответственность за качество предоставленных материалов и их сохранность до момента сдачи объекта без замечаний. Подрядчик должен согласовать с Заказчиком тип и характеристики закупаемых материалов и представить сертификаты соответствия на все используемые материалы перед началом работ на объекте.</w:t>
      </w:r>
    </w:p>
    <w:p w:rsidR="00907472" w:rsidRPr="006D788B" w:rsidRDefault="004C272A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5.3. </w:t>
      </w:r>
      <w:r w:rsidR="00907472"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>Подрядчик несет ответственность за упаковку, погрузку, транспортировку до ремонтируемого объекта, получение, разгрузку, хранение на складе материально-технических ресурсов и оборудования, полученных от поставщиков, необходимых для выполнения работ, предусмотренных техническим заданием.</w:t>
      </w:r>
    </w:p>
    <w:p w:rsidR="00907472" w:rsidRPr="006D788B" w:rsidRDefault="004C272A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5.4. </w:t>
      </w:r>
      <w:r w:rsidR="00907472"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>Собственные материалы приобретаются Подрядчиком на основании согласованных с Заказчиком опросных листов предприятий-поставщиков, должны соответствовать ГОСТам, ТУ и прочим применимым стандартам, быть новыми, ранее не использованными, со сроком изготовления не ранее 20</w:t>
      </w:r>
      <w:r w:rsidR="007E0F0A"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>2</w:t>
      </w:r>
      <w:r w:rsidR="00D73A31">
        <w:rPr>
          <w:rFonts w:ascii="Times New Roman" w:eastAsia="Times New Roman" w:hAnsi="Times New Roman"/>
          <w:bCs/>
          <w:sz w:val="23"/>
          <w:szCs w:val="23"/>
          <w:lang w:eastAsia="ru-RU"/>
        </w:rPr>
        <w:t>4</w:t>
      </w:r>
      <w:r w:rsidR="00907472"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года.</w:t>
      </w:r>
    </w:p>
    <w:p w:rsidR="00907472" w:rsidRPr="006D788B" w:rsidRDefault="004C272A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5.5. </w:t>
      </w:r>
      <w:r w:rsidR="00907472"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>После завершения работ Подрядчик предоставляет Заказчику сертификаты соответствия нормам и т.п. на фактически использованные при производстве работ материально-технические ресурсы.</w:t>
      </w:r>
    </w:p>
    <w:p w:rsidR="00907472" w:rsidRPr="006D788B" w:rsidRDefault="004C272A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5.6. </w:t>
      </w:r>
      <w:r w:rsidR="00907472"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>Количество материалов должно соответствовать объему выполняемых работ.</w:t>
      </w:r>
    </w:p>
    <w:p w:rsidR="00907472" w:rsidRPr="006D788B" w:rsidRDefault="004C272A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>5.</w:t>
      </w:r>
      <w:r w:rsidR="007E0F0A"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>7</w:t>
      </w:r>
      <w:r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  <w:r w:rsidR="00907472"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>По окончании работ Подрядчик обязан произвести вывозку демонтированного материала не подлежащего вторичному использованию с места производства работ.</w:t>
      </w:r>
    </w:p>
    <w:p w:rsidR="00907472" w:rsidRPr="006D788B" w:rsidRDefault="00907472" w:rsidP="00703052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/>
          <w:sz w:val="23"/>
          <w:szCs w:val="23"/>
          <w:lang w:eastAsia="ru-RU"/>
        </w:rPr>
        <w:t>6. Технические требования</w:t>
      </w:r>
    </w:p>
    <w:p w:rsidR="00907472" w:rsidRPr="006D788B" w:rsidRDefault="004C272A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6.1.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Работы должны производиться по современным технологиям выполнения ремонтных работ, согласно требованиям нормативно-технических документов, сметной документацией, СНиП, ПУЭ и другими нормативными документами.</w:t>
      </w:r>
    </w:p>
    <w:p w:rsidR="00907472" w:rsidRPr="006D788B" w:rsidRDefault="004C272A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6.2. </w:t>
      </w:r>
      <w:r w:rsidR="00907472" w:rsidRPr="006D788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В качестве дополнительной информации Заказчик предоставляет Подрядчику, при необходимости, инструктажи всех необходимых уровней, допуск и наблюдением во время производства работ и т.д.</w:t>
      </w:r>
    </w:p>
    <w:p w:rsidR="00907472" w:rsidRPr="006D788B" w:rsidRDefault="004C272A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6.3.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Все работы должны выполняться по предварительно согласованному с Заказчиком графику производства работ.</w:t>
      </w:r>
    </w:p>
    <w:p w:rsidR="00907472" w:rsidRPr="006D788B" w:rsidRDefault="004C272A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6.4.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Подрядчик несет ответственность за сохранность всех поставленных и переданных ему конструкций до подписания Акта приемки работ.</w:t>
      </w:r>
    </w:p>
    <w:p w:rsidR="00907472" w:rsidRPr="006D788B" w:rsidRDefault="004C272A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6.5.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Подрядчик обязан организовать своевременное устранение обоснованных замечаний и предложений технического надзора и других контролирующих органов.</w:t>
      </w:r>
    </w:p>
    <w:p w:rsidR="00907472" w:rsidRPr="006D788B" w:rsidRDefault="004C272A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6.6.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В случае возникновения обстоятельств, замедляющих ход работ или делающих дальнейшее продолжение работ невозможным, Подрядчик обязуется немедленно поставить об этом в известность Заказчика.</w:t>
      </w:r>
    </w:p>
    <w:p w:rsidR="00907472" w:rsidRPr="006D788B" w:rsidRDefault="004C272A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6.7.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В случае возникновения необходимости проведения иных видов работ, не предусмотренных ТЗ, Подрядчик обязан уведомить Заказчика и предоставить Заказчику не позднее пяти календарных дней дополнительные расчеты, что будет являться основанием заключения дополнительного соглашения.</w:t>
      </w:r>
    </w:p>
    <w:p w:rsidR="00907472" w:rsidRPr="006D788B" w:rsidRDefault="004C272A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6.8.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Подрядчик обязуется не использовать какие-либо документы, поступившие от Заказчика, или иную поступившую от него информацию, кроме как в целях реализации настоящего договора, без предварительного письменного согласия Заказчика.</w:t>
      </w:r>
    </w:p>
    <w:p w:rsidR="00907472" w:rsidRPr="006D788B" w:rsidRDefault="004C272A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6.9.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Подрядчик обязуется обеспечить выполнение необходимых мероприятий по технике безопасности, пожарной безопасности, охране окружающей среды и соблюдения правил санитарии во время выполнения работ на объектах Заказчика.</w:t>
      </w:r>
    </w:p>
    <w:p w:rsidR="00907472" w:rsidRPr="006D788B" w:rsidRDefault="004C272A" w:rsidP="00703052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>6.10.</w:t>
      </w:r>
      <w:r w:rsidR="00015B18" w:rsidRPr="006D788B">
        <w:rPr>
          <w:rFonts w:ascii="Times New Roman" w:hAnsi="Times New Roman"/>
          <w:sz w:val="23"/>
          <w:szCs w:val="23"/>
        </w:rPr>
        <w:t xml:space="preserve"> </w:t>
      </w:r>
      <w:r w:rsidR="00015B18"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>Подрядчик обязуется в случае привлечения субподрядчика, в двухдневный срок согласовать с Заказчиком в письменном виде. Ответственность за работы выполняемые субподрядчиком несет Подрядчик.</w:t>
      </w:r>
    </w:p>
    <w:p w:rsidR="00015B18" w:rsidRPr="006D788B" w:rsidRDefault="004C272A" w:rsidP="00703052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 xml:space="preserve">6.11. </w:t>
      </w:r>
      <w:r w:rsidR="00015B18" w:rsidRPr="006D788B">
        <w:rPr>
          <w:rFonts w:ascii="Times New Roman" w:eastAsia="Times New Roman" w:hAnsi="Times New Roman"/>
          <w:sz w:val="23"/>
          <w:szCs w:val="23"/>
          <w:lang w:eastAsia="ru-RU"/>
        </w:rPr>
        <w:t>В случае привлечения Субподрядчиков, Подрядчик должен представить Заказчику документ, подтверждающий, что каждый из привлекаемых субподрядчиков:</w:t>
      </w:r>
    </w:p>
    <w:p w:rsidR="00015B18" w:rsidRPr="006D788B" w:rsidRDefault="00015B18" w:rsidP="00703052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‒</w:t>
      </w: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ab/>
        <w:t>осведомлен о привлечении его в качестве субподрядчика;</w:t>
      </w:r>
    </w:p>
    <w:p w:rsidR="00907472" w:rsidRPr="006D788B" w:rsidRDefault="00015B18" w:rsidP="00703052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‒</w:t>
      </w: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ab/>
        <w:t>согласен с выделяемым ему перечнем, объемами, сроками и стоимостью ра-бот.</w:t>
      </w:r>
    </w:p>
    <w:p w:rsidR="00015B18" w:rsidRPr="006D788B" w:rsidRDefault="004C272A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6.12. </w:t>
      </w:r>
      <w:r w:rsidR="00015B18" w:rsidRPr="006D788B">
        <w:rPr>
          <w:rFonts w:ascii="Times New Roman" w:eastAsia="Times New Roman" w:hAnsi="Times New Roman"/>
          <w:sz w:val="23"/>
          <w:szCs w:val="23"/>
          <w:lang w:eastAsia="ru-RU"/>
        </w:rPr>
        <w:t>Подрядчик обеспечивает складирование и хранение материалов и изделий в соответствии с требованиями стандартов и ТУ на эти материалы и изделия.</w:t>
      </w:r>
    </w:p>
    <w:p w:rsidR="00907472" w:rsidRPr="006D788B" w:rsidRDefault="004C272A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6.13. </w:t>
      </w:r>
      <w:r w:rsidR="00015B18" w:rsidRPr="006D788B">
        <w:rPr>
          <w:rFonts w:ascii="Times New Roman" w:eastAsia="Times New Roman" w:hAnsi="Times New Roman"/>
          <w:sz w:val="23"/>
          <w:szCs w:val="23"/>
          <w:lang w:eastAsia="ru-RU"/>
        </w:rPr>
        <w:t>Подрядчик обеспечивает выполнение необходимых мероприятий по технике безопасности, охране окружающей среды, зеленых насаждений и земли во время проведения работ.</w:t>
      </w:r>
    </w:p>
    <w:p w:rsidR="00907472" w:rsidRPr="006D788B" w:rsidRDefault="004C272A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6.14. </w:t>
      </w:r>
      <w:r w:rsidR="00015B18" w:rsidRPr="006D788B">
        <w:rPr>
          <w:rFonts w:ascii="Times New Roman" w:eastAsia="Times New Roman" w:hAnsi="Times New Roman"/>
          <w:sz w:val="23"/>
          <w:szCs w:val="23"/>
          <w:lang w:eastAsia="ru-RU"/>
        </w:rPr>
        <w:t>Подрядчик передает Заказчику вместе с результатом работ исполнительную документацию, касающуюся эксплуатации и использования поставленных материалов и оборудования в срок не позднее 10 календарных дней до окончания работ.</w:t>
      </w:r>
    </w:p>
    <w:p w:rsidR="00907472" w:rsidRPr="006D788B" w:rsidRDefault="00907472" w:rsidP="00703052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/>
          <w:sz w:val="23"/>
          <w:szCs w:val="23"/>
          <w:lang w:eastAsia="ru-RU"/>
        </w:rPr>
        <w:t>7. Требования к Подрядчику работ</w:t>
      </w:r>
    </w:p>
    <w:p w:rsidR="00907472" w:rsidRPr="006D788B" w:rsidRDefault="00907472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7.1. Наличие соответствующих допусков СРО, лицензий и разрешений.</w:t>
      </w:r>
    </w:p>
    <w:p w:rsidR="00907472" w:rsidRPr="006D788B" w:rsidRDefault="00907472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7.2. Наличие квалифицированного персонала.</w:t>
      </w:r>
    </w:p>
    <w:p w:rsidR="00907472" w:rsidRPr="006D788B" w:rsidRDefault="00907472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7.2.1 Требование к персоналу:</w:t>
      </w:r>
    </w:p>
    <w:p w:rsidR="00907472" w:rsidRPr="006D788B" w:rsidRDefault="00907472" w:rsidP="00A13504">
      <w:pPr>
        <w:widowControl w:val="0"/>
        <w:numPr>
          <w:ilvl w:val="0"/>
          <w:numId w:val="3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наличие обученного и аттестованного персонала с опытом работы на предприятиях, ИТР, имеющих право:</w:t>
      </w:r>
    </w:p>
    <w:p w:rsidR="00907472" w:rsidRPr="006D788B" w:rsidRDefault="00907472" w:rsidP="0070305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выдачи нарядов, распоряжений;</w:t>
      </w:r>
    </w:p>
    <w:p w:rsidR="00907472" w:rsidRPr="006D788B" w:rsidRDefault="00907472" w:rsidP="0070305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быть руководителем работ;</w:t>
      </w:r>
    </w:p>
    <w:p w:rsidR="00F4749C" w:rsidRPr="006C1D7A" w:rsidRDefault="00907472" w:rsidP="001A69C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C1D7A">
        <w:rPr>
          <w:rFonts w:ascii="Times New Roman" w:eastAsia="Times New Roman" w:hAnsi="Times New Roman"/>
          <w:sz w:val="23"/>
          <w:szCs w:val="23"/>
          <w:lang w:eastAsia="ru-RU"/>
        </w:rPr>
        <w:t>быть производителем работ.</w:t>
      </w:r>
      <w:r w:rsidR="006C1D7A" w:rsidRPr="006C1D7A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07472" w:rsidRPr="006D788B" w:rsidRDefault="00907472" w:rsidP="00A13504">
      <w:pPr>
        <w:widowControl w:val="0"/>
        <w:numPr>
          <w:ilvl w:val="0"/>
          <w:numId w:val="3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наличие необходимого количества персонала, имеющего право выполнения специальных работ.</w:t>
      </w:r>
    </w:p>
    <w:p w:rsidR="00907472" w:rsidRPr="006D788B" w:rsidRDefault="00907472" w:rsidP="00703052">
      <w:pPr>
        <w:widowControl w:val="0"/>
        <w:shd w:val="clear" w:color="auto" w:fill="FFFFFF"/>
        <w:tabs>
          <w:tab w:val="left" w:pos="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7.3. Подрядчик обязан проводить периодический контроль соблюдения своим персоналом требований, изложенных </w:t>
      </w:r>
      <w:r w:rsidRPr="006D788B">
        <w:rPr>
          <w:rFonts w:ascii="Times New Roman" w:hAnsi="Times New Roman"/>
          <w:sz w:val="23"/>
          <w:szCs w:val="23"/>
        </w:rPr>
        <w:t>ПОТЭЭ «Правила по охране труда при эксплуатации электроустановок» от 24.07.2014 года № 328н, ПОР, наряде-допуске.</w:t>
      </w:r>
    </w:p>
    <w:p w:rsidR="00907472" w:rsidRPr="006D788B" w:rsidRDefault="00907472" w:rsidP="00703052">
      <w:pPr>
        <w:widowControl w:val="0"/>
        <w:shd w:val="clear" w:color="auto" w:fill="FFFFFF"/>
        <w:tabs>
          <w:tab w:val="left" w:pos="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7.4. Перевозку персонала, доставку оборудования и материалов до места выполнения работ Подрядчик обязан осуществлять собственным автотранспортом.</w:t>
      </w:r>
    </w:p>
    <w:p w:rsidR="00907472" w:rsidRPr="006D788B" w:rsidRDefault="00907472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7.5. Подрядчик должен иметь в наличии собственное необходимое для ремонта технологическое оборудование и контрольно-измерительные приборы.</w:t>
      </w:r>
    </w:p>
    <w:p w:rsidR="00907472" w:rsidRPr="006D788B" w:rsidRDefault="00907472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7.6. </w:t>
      </w:r>
      <w:r w:rsidR="001C6766" w:rsidRPr="006D788B">
        <w:rPr>
          <w:rFonts w:ascii="Times New Roman" w:eastAsia="Times New Roman" w:hAnsi="Times New Roman"/>
          <w:sz w:val="23"/>
          <w:szCs w:val="23"/>
          <w:lang w:eastAsia="ru-RU"/>
        </w:rPr>
        <w:t>Подрядчик самостоятельно приобретает и доставляет на объект в</w:t>
      </w: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се запасные части и материалы, необходимые для выполнения ра</w:t>
      </w:r>
      <w:r w:rsidR="001C6766" w:rsidRPr="006D788B">
        <w:rPr>
          <w:rFonts w:ascii="Times New Roman" w:eastAsia="Times New Roman" w:hAnsi="Times New Roman"/>
          <w:sz w:val="23"/>
          <w:szCs w:val="23"/>
          <w:lang w:eastAsia="ru-RU"/>
        </w:rPr>
        <w:t>бот</w:t>
      </w: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907472" w:rsidRPr="006D788B" w:rsidRDefault="00907472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7.7. </w:t>
      </w:r>
      <w:r w:rsidR="001C6766" w:rsidRPr="006D788B">
        <w:rPr>
          <w:rFonts w:ascii="Times New Roman" w:eastAsia="Times New Roman" w:hAnsi="Times New Roman"/>
          <w:sz w:val="23"/>
          <w:szCs w:val="23"/>
          <w:lang w:eastAsia="ru-RU"/>
        </w:rPr>
        <w:t>Подрядчик обязан п</w:t>
      </w: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ри производстве работ не нарушать права третьих лиц, связанные с использованием любых патентов, торговых марок, авторских прав и иных объектов интеллектуальной собственности, а также оградить Заказчика от возможных исков, заявлений, требований и обращений третьих лиц, связанных с таким нарушением.</w:t>
      </w:r>
    </w:p>
    <w:p w:rsidR="00907472" w:rsidRPr="006D788B" w:rsidRDefault="00907472" w:rsidP="00703052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/>
          <w:sz w:val="23"/>
          <w:szCs w:val="23"/>
          <w:lang w:eastAsia="ru-RU"/>
        </w:rPr>
        <w:t>8. Требования к безопасности выполняемых работ, экологии</w:t>
      </w:r>
    </w:p>
    <w:p w:rsidR="00907472" w:rsidRPr="006D788B" w:rsidRDefault="004C272A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8.1. </w:t>
      </w:r>
      <w:r w:rsidR="00907472"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>Подрядчик обязан ознакомиться с условиями и особенностями объекта и выполнения работ на нем до начала работ.</w:t>
      </w:r>
    </w:p>
    <w:p w:rsidR="00907472" w:rsidRPr="006D788B" w:rsidRDefault="004C272A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8.2. </w:t>
      </w:r>
      <w:r w:rsidR="00907472"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>Подрядчик обязан совместно с Заказчиком оформить Акт-допуск для производства работ на территории объектов Заказчика.</w:t>
      </w:r>
    </w:p>
    <w:p w:rsidR="00907472" w:rsidRPr="006D788B" w:rsidRDefault="004C272A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8.3. </w:t>
      </w:r>
      <w:r w:rsidR="00907472"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>Подрядчик до начала выполнения работ должен ознакомить свой персонал, с объемом работ, сроком выполнения работ, организацией уборки рабочих мест и конструкций оборудования, транспортировки мусора и отходов, мероприятиями по охране труда, противопожарными мероприятиями, правилами внутреннего распорядка Заказчика и т.д., а также, осуществлять контроль за соблюдением своим персоналом вышеперечис</w:t>
      </w:r>
      <w:r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>ленного.</w:t>
      </w:r>
    </w:p>
    <w:p w:rsidR="00907472" w:rsidRPr="006D788B" w:rsidRDefault="004C272A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8.4. </w:t>
      </w:r>
      <w:r w:rsidR="00907472"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>Подрядчик обязан организовать своему персоналу по прибытии на территорию Заказчика прохождение вводного и целевого инструктажа по охране труда, по правилам пожарной безопасности (ППБ), с учетом особенностей выполнения работ на объекте, указать имеющиеся на выделенном участке работ опасные производственные факторы. Инструктажи оформляются записями в журналах инструктажа с подписями работников Подрядчика и специалистов Заказчика, проводивших инструктаж.</w:t>
      </w:r>
    </w:p>
    <w:p w:rsidR="00907472" w:rsidRPr="006D788B" w:rsidRDefault="004C272A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8.5.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Мероприятия по технике безопасности по отдельным видам строительно-монтажных работ подробно изложены в типовых технологических картах.</w:t>
      </w:r>
      <w:r w:rsidR="00907472"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Подрядчик п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роизводит работы в полном соответствии с технологическими картами на проведение работ.</w:t>
      </w:r>
      <w:r w:rsidR="00907472" w:rsidRPr="006D788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</w:p>
    <w:p w:rsidR="00907472" w:rsidRPr="006D788B" w:rsidRDefault="004C272A" w:rsidP="00703052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iCs/>
          <w:sz w:val="23"/>
          <w:szCs w:val="23"/>
          <w:lang w:eastAsia="ru-RU"/>
        </w:rPr>
        <w:lastRenderedPageBreak/>
        <w:t xml:space="preserve">8.6. </w:t>
      </w:r>
      <w:r w:rsidR="00907472" w:rsidRPr="006D788B">
        <w:rPr>
          <w:rFonts w:ascii="Times New Roman" w:eastAsia="Times New Roman" w:hAnsi="Times New Roman"/>
          <w:iCs/>
          <w:sz w:val="23"/>
          <w:szCs w:val="23"/>
          <w:lang w:eastAsia="ru-RU"/>
        </w:rPr>
        <w:t>Подрядчик обязан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:</w:t>
      </w:r>
    </w:p>
    <w:p w:rsidR="00907472" w:rsidRPr="006D788B" w:rsidRDefault="00907472" w:rsidP="00703052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своевременно проводить инструктажи по охране труда и пожарной безопасности (первичные, повторные, целевые);</w:t>
      </w:r>
    </w:p>
    <w:p w:rsidR="00907472" w:rsidRPr="006D788B" w:rsidRDefault="00907472" w:rsidP="00703052">
      <w:pPr>
        <w:widowControl w:val="0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обеспечить безопасность работников и безопасные условия труда при ведении работ в административном здании, на выделенной территории предприятия (организации);</w:t>
      </w:r>
    </w:p>
    <w:p w:rsidR="00907472" w:rsidRPr="006D788B" w:rsidRDefault="00907472" w:rsidP="00703052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обеспечить рабочих спец. одеждой и СИЗ (средствами индивидуальной защиты);</w:t>
      </w:r>
    </w:p>
    <w:p w:rsidR="00907472" w:rsidRPr="006D788B" w:rsidRDefault="00907472" w:rsidP="00703052">
      <w:pPr>
        <w:widowControl w:val="0"/>
        <w:numPr>
          <w:ilvl w:val="0"/>
          <w:numId w:val="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контролировать соблюдение Правил охраны труда, Правил промышленной и пожарной безопасности рабочими и ИТР Подрядчика;</w:t>
      </w:r>
    </w:p>
    <w:p w:rsidR="00907472" w:rsidRPr="006D788B" w:rsidRDefault="00907472" w:rsidP="00703052">
      <w:pPr>
        <w:widowControl w:val="0"/>
        <w:numPr>
          <w:ilvl w:val="0"/>
          <w:numId w:val="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безопасно эксплуатировать оборудование, инструменты и приспособления в соответствие </w:t>
      </w:r>
      <w:r w:rsidRPr="006D788B">
        <w:rPr>
          <w:rFonts w:ascii="Times New Roman" w:eastAsia="Times New Roman" w:hAnsi="Times New Roman"/>
          <w:sz w:val="23"/>
          <w:szCs w:val="23"/>
          <w:lang w:val="en-US" w:eastAsia="ru-RU"/>
        </w:rPr>
        <w:t>c</w:t>
      </w: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6D788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«</w:t>
      </w:r>
      <w:r w:rsidRPr="006D788B">
        <w:rPr>
          <w:rFonts w:ascii="Times New Roman" w:hAnsi="Times New Roman"/>
          <w:sz w:val="23"/>
          <w:szCs w:val="23"/>
          <w:lang w:eastAsia="ru-RU"/>
        </w:rPr>
        <w:t>Правила по охране труда при эксплуатации электроустановок</w:t>
      </w:r>
      <w:r w:rsidRPr="006D788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» </w:t>
      </w:r>
      <w:r w:rsidRPr="006D788B">
        <w:rPr>
          <w:rFonts w:ascii="Times New Roman" w:hAnsi="Times New Roman"/>
          <w:sz w:val="23"/>
          <w:szCs w:val="23"/>
          <w:lang w:eastAsia="ru-RU"/>
        </w:rPr>
        <w:t>ПОТЭЭ от 24.07.2014 года № 328н</w:t>
      </w: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, Правил промышленной и пожарной безопасности и других Правил по охране труда;</w:t>
      </w:r>
    </w:p>
    <w:p w:rsidR="00907472" w:rsidRPr="006D788B" w:rsidRDefault="00907472" w:rsidP="00703052">
      <w:pPr>
        <w:widowControl w:val="0"/>
        <w:numPr>
          <w:ilvl w:val="0"/>
          <w:numId w:val="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обеспечить работникам при выполнении работ безопасные и здоровые условия труда;</w:t>
      </w:r>
    </w:p>
    <w:p w:rsidR="00907472" w:rsidRPr="006D788B" w:rsidRDefault="00907472" w:rsidP="00703052">
      <w:pPr>
        <w:widowControl w:val="0"/>
        <w:numPr>
          <w:ilvl w:val="0"/>
          <w:numId w:val="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выполнять работы, связанные с применением огня только при оформлении нарядов-допусков, соблюдая все требования Правил пожарной безопасности;</w:t>
      </w:r>
    </w:p>
    <w:p w:rsidR="00907472" w:rsidRPr="006D788B" w:rsidRDefault="00907472" w:rsidP="00703052">
      <w:pPr>
        <w:widowControl w:val="0"/>
        <w:numPr>
          <w:ilvl w:val="0"/>
          <w:numId w:val="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обеспечить свой персонал средствами связи, позволяющими осуществлять во время ведения работ на объектах Заказчика, связь с диспетчером.</w:t>
      </w:r>
    </w:p>
    <w:p w:rsidR="00907472" w:rsidRPr="006D788B" w:rsidRDefault="004C272A" w:rsidP="0070305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8.7. </w:t>
      </w:r>
      <w:r w:rsidR="00195AC3" w:rsidRPr="006D788B">
        <w:rPr>
          <w:rFonts w:ascii="Times New Roman" w:eastAsia="Times New Roman" w:hAnsi="Times New Roman"/>
          <w:sz w:val="23"/>
          <w:szCs w:val="23"/>
          <w:lang w:eastAsia="ru-RU"/>
        </w:rPr>
        <w:t>Подрядчик обязан в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ыполнять требования Заказчика к соблюдению норм и правил в части охраны труда, промышленной и пожарной безопасности, а именно:</w:t>
      </w:r>
    </w:p>
    <w:p w:rsidR="00907472" w:rsidRPr="006D788B" w:rsidRDefault="00907472" w:rsidP="00703052">
      <w:pPr>
        <w:widowControl w:val="0"/>
        <w:numPr>
          <w:ilvl w:val="0"/>
          <w:numId w:val="10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Персонал Подрядчика, производящий работы должен быть обучен выполняемой работе, и иметь квалификационные удостоверения и удостоверения о проверке знаний по охране труда;</w:t>
      </w:r>
    </w:p>
    <w:p w:rsidR="00907472" w:rsidRPr="006D788B" w:rsidRDefault="00907472" w:rsidP="00703052">
      <w:pPr>
        <w:widowControl w:val="0"/>
        <w:numPr>
          <w:ilvl w:val="0"/>
          <w:numId w:val="10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Подрядчик сам несет ответственность за технику безопасности, самостоятельно осуществляет страхование от несчастных случаев;</w:t>
      </w:r>
    </w:p>
    <w:p w:rsidR="00907472" w:rsidRPr="006D788B" w:rsidRDefault="00907472" w:rsidP="00703052">
      <w:pPr>
        <w:widowControl w:val="0"/>
        <w:numPr>
          <w:ilvl w:val="0"/>
          <w:numId w:val="10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Подрядчик сам расследует и учитывает несчастные случаи, происшедшие на объектах Заказчика, поставив в известность Заказчика;</w:t>
      </w:r>
    </w:p>
    <w:p w:rsidR="00907472" w:rsidRPr="006D788B" w:rsidRDefault="00907472" w:rsidP="00703052">
      <w:pPr>
        <w:widowControl w:val="0"/>
        <w:numPr>
          <w:ilvl w:val="0"/>
          <w:numId w:val="10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При групповых и смертельных несчастных случаях подрядчик сам направляет сообщения о несчастном случае в соответствии со ст.</w:t>
      </w:r>
      <w:r w:rsidR="0046038B"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228 ТК РФ;</w:t>
      </w:r>
    </w:p>
    <w:p w:rsidR="00907472" w:rsidRPr="006D788B" w:rsidRDefault="00907472" w:rsidP="00703052">
      <w:pPr>
        <w:widowControl w:val="0"/>
        <w:numPr>
          <w:ilvl w:val="0"/>
          <w:numId w:val="10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Подрядчик несет ответственность и возмещает ущерб, Заказчику действиями персонала Подряд</w:t>
      </w:r>
      <w:r w:rsidR="0046038B" w:rsidRPr="006D788B">
        <w:rPr>
          <w:rFonts w:ascii="Times New Roman" w:eastAsia="Times New Roman" w:hAnsi="Times New Roman"/>
          <w:sz w:val="23"/>
          <w:szCs w:val="23"/>
          <w:lang w:eastAsia="ru-RU"/>
        </w:rPr>
        <w:t>чика и субподрядной организации;</w:t>
      </w:r>
    </w:p>
    <w:p w:rsidR="00907472" w:rsidRPr="006D788B" w:rsidRDefault="00907472" w:rsidP="00703052">
      <w:pPr>
        <w:widowControl w:val="0"/>
        <w:numPr>
          <w:ilvl w:val="0"/>
          <w:numId w:val="10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Персонал Подрядчика при производстве работ должен иметь при себе удостоверение о проверке знаний по охране труда, аптечку для оказания первой помощи, при производстве работ применять спец</w:t>
      </w:r>
      <w:r w:rsidR="0046038B" w:rsidRPr="006D788B">
        <w:rPr>
          <w:rFonts w:ascii="Times New Roman" w:eastAsia="Times New Roman" w:hAnsi="Times New Roman"/>
          <w:sz w:val="23"/>
          <w:szCs w:val="23"/>
          <w:lang w:eastAsia="ru-RU"/>
        </w:rPr>
        <w:t>одежду и другие средства защиты;</w:t>
      </w:r>
    </w:p>
    <w:p w:rsidR="00907472" w:rsidRPr="006D788B" w:rsidRDefault="00907472" w:rsidP="00703052">
      <w:pPr>
        <w:widowControl w:val="0"/>
        <w:numPr>
          <w:ilvl w:val="0"/>
          <w:numId w:val="10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До начала работ Подрядчик обязан предъявить приказ о назначении лица, ответственного за безопасное выполнение работ, и обслуживающего персонала, а также удостоверения персонала с допуском к </w:t>
      </w:r>
      <w:r w:rsidR="0046038B" w:rsidRPr="006D788B">
        <w:rPr>
          <w:rFonts w:ascii="Times New Roman" w:eastAsia="Times New Roman" w:hAnsi="Times New Roman"/>
          <w:sz w:val="23"/>
          <w:szCs w:val="23"/>
          <w:lang w:eastAsia="ru-RU"/>
        </w:rPr>
        <w:t>эксплуатации и содержанию сетей;</w:t>
      </w:r>
    </w:p>
    <w:p w:rsidR="00907472" w:rsidRPr="006D788B" w:rsidRDefault="00907472" w:rsidP="00703052">
      <w:pPr>
        <w:widowControl w:val="0"/>
        <w:numPr>
          <w:ilvl w:val="0"/>
          <w:numId w:val="10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Подрядчик несет персональную ответственность за безопасное выполнение работ с применением машин, механизмов, приспособлений и инструмента, а также отвечает за соответствие выполняемой работе при</w:t>
      </w:r>
      <w:r w:rsidR="0046038B" w:rsidRPr="006D788B">
        <w:rPr>
          <w:rFonts w:ascii="Times New Roman" w:eastAsia="Times New Roman" w:hAnsi="Times New Roman"/>
          <w:sz w:val="23"/>
          <w:szCs w:val="23"/>
          <w:lang w:eastAsia="ru-RU"/>
        </w:rPr>
        <w:t>меняемых им средств механизации;</w:t>
      </w:r>
    </w:p>
    <w:p w:rsidR="00907472" w:rsidRPr="006D788B" w:rsidRDefault="00907472" w:rsidP="00703052">
      <w:pPr>
        <w:widowControl w:val="0"/>
        <w:numPr>
          <w:ilvl w:val="0"/>
          <w:numId w:val="10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В случае выявления нарушения контролирующие лица имеют право выдавать ответственному представителю Подрядчика письменное предписание на устранение нарушения. В случаях игнорирования предписания, грубого нарушения требований правил и норм охраны труда, пожарной и экологической безопасности, что может привести или привело к несчастным случаям, пожарам, авариям и другим чрезвычайным ситуациям, контролирующие лица имеют право приостановить производство работ с письменным уведомлением руководства За</w:t>
      </w:r>
      <w:r w:rsidR="0046038B" w:rsidRPr="006D788B">
        <w:rPr>
          <w:rFonts w:ascii="Times New Roman" w:eastAsia="Times New Roman" w:hAnsi="Times New Roman"/>
          <w:sz w:val="23"/>
          <w:szCs w:val="23"/>
          <w:lang w:eastAsia="ru-RU"/>
        </w:rPr>
        <w:t>казчика и подрядной организации;</w:t>
      </w:r>
    </w:p>
    <w:p w:rsidR="00907472" w:rsidRPr="006D788B" w:rsidRDefault="00907472" w:rsidP="00703052">
      <w:pPr>
        <w:widowControl w:val="0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В случае остановки производства работ представителями Заказчика, из-за нарушений правил охраны труда, промышленной и пожарной безопасности, экономическую ответственность несет Подрядчик. Экономический ущерб, полученный в этом случае Подрядчиком, Заказчиком не возмещается.</w:t>
      </w:r>
    </w:p>
    <w:p w:rsidR="00907472" w:rsidRPr="006D788B" w:rsidRDefault="004C272A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8.8.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Подрядчик обязан соблюдать требования в области охраны окружающей среды и требований обращения с отходами, в том числе:</w:t>
      </w:r>
    </w:p>
    <w:p w:rsidR="00907472" w:rsidRPr="006D788B" w:rsidRDefault="00907472" w:rsidP="0070305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самостоятельно осуществлять расчет, оплачивать сборы и иные платежи за негативное воздействие на окружающую среду в федеральный и иные бюджеты;</w:t>
      </w:r>
    </w:p>
    <w:p w:rsidR="00907472" w:rsidRPr="006D788B" w:rsidRDefault="00907472" w:rsidP="0070305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соблюдать требования природоохранного законодательства, действующие санитарно-эпидемиологические и технологические нормы и правила;</w:t>
      </w:r>
    </w:p>
    <w:p w:rsidR="00907472" w:rsidRPr="006D788B" w:rsidRDefault="00907472" w:rsidP="0070305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самостоятельно от своего имени и за свой счет осуществлять все операции с отходами производства и потребления, связанные с их обращением (сбор, временное размещение, передача специализированным организациям на утилизацию или захоронение и пр.) в соответствии со статьей 4 Федерального закона «Об отходах производства и потребления» от 24.06.1998 № 89-ФЗ;</w:t>
      </w:r>
    </w:p>
    <w:p w:rsidR="00907472" w:rsidRPr="006D788B" w:rsidRDefault="00907472" w:rsidP="0070305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самостоятельно разрабатывать природоохранную документацию (проекты нормативов образования отходов и лимитов на их размещение, проекты предельно-допустимых выбросов, проекты предельно-допустимых сбросов и пр.);</w:t>
      </w:r>
    </w:p>
    <w:p w:rsidR="00907472" w:rsidRPr="006D788B" w:rsidRDefault="00907472" w:rsidP="0070305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Подрядчик самостоятельно несет ответственность за допущенные нарушения.</w:t>
      </w:r>
    </w:p>
    <w:p w:rsidR="00907472" w:rsidRPr="006D788B" w:rsidRDefault="00907472" w:rsidP="00703052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b/>
          <w:sz w:val="23"/>
          <w:szCs w:val="23"/>
        </w:rPr>
      </w:pPr>
      <w:r w:rsidRPr="006D788B">
        <w:rPr>
          <w:rFonts w:ascii="Times New Roman" w:eastAsia="Times New Roman" w:hAnsi="Times New Roman"/>
          <w:b/>
          <w:sz w:val="23"/>
          <w:szCs w:val="23"/>
        </w:rPr>
        <w:t>9. Требования к качеству выполняемых работ, надежности, сертификации</w:t>
      </w:r>
    </w:p>
    <w:p w:rsidR="00F4749C" w:rsidRDefault="004C272A" w:rsidP="006C1D7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9.1.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Качество материалов и оборудования должно быть подтверждено сертификатами соответствия, санитарно-эпидемиологическими заключениями и сертификатами пожарной безопасности, ГОСТам.</w:t>
      </w:r>
      <w:r w:rsidR="006C1D7A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07472" w:rsidRPr="006D788B" w:rsidRDefault="004C272A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9.2.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Работы должны быть выполнены в соответствии со сметной документацией, СНиП, ПУЭ, соответствовать стандартам, техническим условиям, другим нормам и правилам, действующим в настоящее время на территории РФ для данного вида электрооборудования</w:t>
      </w:r>
    </w:p>
    <w:p w:rsidR="00907472" w:rsidRPr="006D788B" w:rsidRDefault="004C272A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9.3. </w:t>
      </w:r>
      <w:r w:rsidR="00907472" w:rsidRPr="006D788B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Подрядчик гарантирует устранение скрытых дефектов на объекте, выявившихся в течение 24</w:t>
      </w:r>
      <w:r w:rsidR="00055C16" w:rsidRPr="006D788B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 (двадцати четырех)</w:t>
      </w:r>
      <w:r w:rsidR="00907472" w:rsidRPr="006D788B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 месяцев после подписания акта приёмки объек</w:t>
      </w:r>
      <w:r w:rsidRPr="006D788B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та в эксплуатацию за свой счет.</w:t>
      </w:r>
    </w:p>
    <w:p w:rsidR="00907472" w:rsidRPr="006D788B" w:rsidRDefault="004C272A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9.4.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Подрядчик обязан в согласованные сроки устранить выявленные недостатки за свой счет в случае соблюдения Заказчиком эксплуатационных требований.</w:t>
      </w:r>
    </w:p>
    <w:p w:rsidR="00907472" w:rsidRPr="006D788B" w:rsidRDefault="004C272A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9.5.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Подрядчик даёт гарантию на выполненные работы сроком не менее </w:t>
      </w:r>
      <w:r w:rsidR="00E636C0" w:rsidRPr="006D788B">
        <w:rPr>
          <w:rFonts w:ascii="Times New Roman" w:eastAsia="Times New Roman" w:hAnsi="Times New Roman"/>
          <w:sz w:val="23"/>
          <w:szCs w:val="23"/>
          <w:lang w:eastAsia="ru-RU"/>
        </w:rPr>
        <w:t>60</w:t>
      </w:r>
      <w:r w:rsidR="00055C16"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 (шестидесяти)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 месяц</w:t>
      </w:r>
      <w:r w:rsidR="00E636C0" w:rsidRPr="006D788B">
        <w:rPr>
          <w:rFonts w:ascii="Times New Roman" w:eastAsia="Times New Roman" w:hAnsi="Times New Roman"/>
          <w:sz w:val="23"/>
          <w:szCs w:val="23"/>
          <w:lang w:eastAsia="ru-RU"/>
        </w:rPr>
        <w:t>ев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907472" w:rsidRPr="006D788B" w:rsidRDefault="00907472" w:rsidP="00703052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/>
          <w:sz w:val="23"/>
          <w:szCs w:val="23"/>
          <w:lang w:eastAsia="ru-RU"/>
        </w:rPr>
        <w:t>10. Требования к приему-передаче выполненных работ</w:t>
      </w:r>
    </w:p>
    <w:p w:rsidR="00907472" w:rsidRPr="006D788B" w:rsidRDefault="004C272A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10.1. </w:t>
      </w:r>
      <w:r w:rsidR="00907472"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Подрядчик обязан уведомить </w:t>
      </w:r>
      <w:r w:rsidR="00907472" w:rsidRPr="006D788B">
        <w:rPr>
          <w:rFonts w:ascii="Times New Roman" w:eastAsia="Times New Roman" w:hAnsi="Times New Roman"/>
          <w:iCs/>
          <w:sz w:val="23"/>
          <w:szCs w:val="23"/>
          <w:lang w:eastAsia="ru-RU"/>
        </w:rPr>
        <w:t>Заказчика о готовности результата работ письменно за 3 (три) календарных дня до сдачи объекта и сдать его Заказчику.</w:t>
      </w:r>
    </w:p>
    <w:p w:rsidR="00907472" w:rsidRPr="006D788B" w:rsidRDefault="004C272A" w:rsidP="007030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10.2.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Приемка объекта в целом осуществляется Приемочной комиссией. Состав комиссии утверждается Заказчиком.</w:t>
      </w:r>
    </w:p>
    <w:p w:rsidR="00907472" w:rsidRPr="006D788B" w:rsidRDefault="004C272A" w:rsidP="0070305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9F1125">
        <w:rPr>
          <w:rFonts w:ascii="Times New Roman" w:eastAsia="Times New Roman" w:hAnsi="Times New Roman"/>
          <w:sz w:val="23"/>
          <w:szCs w:val="23"/>
          <w:lang w:eastAsia="ru-RU"/>
        </w:rPr>
        <w:t xml:space="preserve">10.3. </w:t>
      </w:r>
      <w:r w:rsidR="00907472" w:rsidRPr="009F1125">
        <w:rPr>
          <w:rFonts w:ascii="Times New Roman" w:eastAsia="Times New Roman" w:hAnsi="Times New Roman"/>
          <w:sz w:val="23"/>
          <w:szCs w:val="23"/>
          <w:lang w:eastAsia="ru-RU"/>
        </w:rPr>
        <w:t>При отказе Подрядчика от устранения некачественно выполненных работ, Заказ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чик вправе для исправления некачественно выполненных работ привлечь другую организацию с оплатой расходов за счет Подрядчика.</w:t>
      </w:r>
    </w:p>
    <w:p w:rsidR="00907472" w:rsidRPr="006D788B" w:rsidRDefault="004C272A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10.4.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Если Заказчик считает, что устранение недостатков существенно увеличит сроки выполнения работ и выявленные недостатки являются для него приемлемыми, а также не нарушают требования безопасности последующей эксплуатации объекта, то он вправе принять выполненные работы. При этом Заказчик вправе уменьшить сумму, подлежащую к оплате, за принятые работы на стоимость устранения выявленных недостат</w:t>
      </w: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>ков.</w:t>
      </w:r>
    </w:p>
    <w:p w:rsidR="00907472" w:rsidRPr="006D788B" w:rsidRDefault="004C272A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10.5.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Подрядчик обязан оформить и передать Заказчику при сдаче объекта приёмо-сдаточную документацию.</w:t>
      </w:r>
    </w:p>
    <w:p w:rsidR="006D788B" w:rsidRPr="006D788B" w:rsidRDefault="004C272A" w:rsidP="006D78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10.6. </w:t>
      </w:r>
      <w:r w:rsidR="006D788B" w:rsidRPr="006D788B">
        <w:rPr>
          <w:rFonts w:ascii="Times New Roman" w:eastAsia="Times New Roman" w:hAnsi="Times New Roman" w:cstheme="minorBidi"/>
          <w:sz w:val="23"/>
          <w:szCs w:val="23"/>
          <w:lang w:eastAsia="ru-RU"/>
        </w:rPr>
        <w:t>Неотъемлемой частью исполнительной документации являются:</w:t>
      </w:r>
    </w:p>
    <w:p w:rsidR="006D788B" w:rsidRPr="006D788B" w:rsidRDefault="006D788B" w:rsidP="006D788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theme="minorBidi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 w:cstheme="minorBidi"/>
          <w:sz w:val="23"/>
          <w:szCs w:val="23"/>
          <w:lang w:eastAsia="ru-RU"/>
        </w:rPr>
        <w:t>ведомость объемов работ;</w:t>
      </w:r>
    </w:p>
    <w:p w:rsidR="006D788B" w:rsidRPr="006D788B" w:rsidRDefault="006D788B" w:rsidP="006D788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theme="minorBidi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 w:cstheme="minorBidi"/>
          <w:sz w:val="23"/>
          <w:szCs w:val="23"/>
          <w:lang w:eastAsia="ru-RU"/>
        </w:rPr>
        <w:t>ведомость материалов;</w:t>
      </w:r>
    </w:p>
    <w:p w:rsidR="006D788B" w:rsidRPr="006D788B" w:rsidRDefault="006D788B" w:rsidP="006D788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theme="minorBidi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 w:cstheme="minorBidi"/>
          <w:sz w:val="23"/>
          <w:szCs w:val="23"/>
          <w:lang w:eastAsia="ru-RU"/>
        </w:rPr>
        <w:t>акты на скрытые работы (в случае необходимости);</w:t>
      </w:r>
    </w:p>
    <w:p w:rsidR="006D788B" w:rsidRPr="006D788B" w:rsidRDefault="006D788B" w:rsidP="006D788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 w:cstheme="minorBidi"/>
          <w:sz w:val="23"/>
          <w:szCs w:val="23"/>
          <w:lang w:eastAsia="ru-RU"/>
        </w:rPr>
        <w:t>фотоотчет ремонтируемого объекта, включающий в себя фотографии до начала выполнения работ, во время выполнения работ и после окончания выполненных работ.</w:t>
      </w:r>
    </w:p>
    <w:p w:rsidR="00907472" w:rsidRPr="006D788B" w:rsidRDefault="004C272A" w:rsidP="006D78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10.7.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Выполненные работы оформляются </w:t>
      </w:r>
      <w:r w:rsidR="00907472" w:rsidRPr="006D788B">
        <w:rPr>
          <w:rFonts w:ascii="Times New Roman" w:eastAsia="MS Mincho" w:hAnsi="Times New Roman"/>
          <w:sz w:val="23"/>
          <w:szCs w:val="23"/>
          <w:lang w:eastAsia="ru-RU"/>
        </w:rPr>
        <w:t>подписанием полномочными представителями Сторон Актов о приемке выполненных работ (форма КС-2), Справки о стоимости выполненных работ и затрат (форма КС-3) и Акта выполненных работ по всем видам и объемам работ, указанным в ТЗ.</w:t>
      </w:r>
    </w:p>
    <w:p w:rsidR="00907472" w:rsidRPr="006D788B" w:rsidRDefault="00907472" w:rsidP="00703052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/>
          <w:sz w:val="23"/>
          <w:szCs w:val="23"/>
          <w:lang w:eastAsia="ru-RU"/>
        </w:rPr>
        <w:t>11. Другие требования</w:t>
      </w:r>
    </w:p>
    <w:p w:rsidR="00907472" w:rsidRPr="006D788B" w:rsidRDefault="004C272A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11.1.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Работы производятся в условиях </w:t>
      </w:r>
      <w:r w:rsidR="00687A74" w:rsidRPr="006D788B">
        <w:rPr>
          <w:rFonts w:ascii="Times New Roman" w:eastAsia="Times New Roman" w:hAnsi="Times New Roman"/>
          <w:sz w:val="23"/>
          <w:szCs w:val="23"/>
          <w:lang w:eastAsia="ru-RU"/>
        </w:rPr>
        <w:t>объекта</w:t>
      </w:r>
      <w:r w:rsidR="00C67A89" w:rsidRPr="006D788B">
        <w:rPr>
          <w:rFonts w:ascii="Times New Roman" w:eastAsia="Times New Roman" w:hAnsi="Times New Roman"/>
          <w:sz w:val="23"/>
          <w:szCs w:val="23"/>
          <w:lang w:eastAsia="ru-RU"/>
        </w:rPr>
        <w:t>, находящегося в эксплуатации.</w:t>
      </w:r>
    </w:p>
    <w:p w:rsidR="00907472" w:rsidRPr="006D788B" w:rsidRDefault="004C272A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11.2. </w:t>
      </w:r>
      <w:r w:rsidR="00A13504"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Сметная документация предоставляется в формате ПК </w:t>
      </w:r>
      <w:r w:rsidR="00A13504" w:rsidRPr="009F1125">
        <w:rPr>
          <w:rFonts w:ascii="Times New Roman" w:eastAsia="Times New Roman" w:hAnsi="Times New Roman"/>
          <w:sz w:val="23"/>
          <w:szCs w:val="23"/>
          <w:lang w:eastAsia="ru-RU"/>
        </w:rPr>
        <w:t>«</w:t>
      </w:r>
      <w:r w:rsidR="009F1125" w:rsidRPr="009F1125">
        <w:rPr>
          <w:rFonts w:ascii="Times New Roman" w:eastAsia="Times New Roman" w:hAnsi="Times New Roman"/>
          <w:sz w:val="23"/>
          <w:szCs w:val="23"/>
          <w:lang w:eastAsia="ru-RU"/>
        </w:rPr>
        <w:t>АРОС-Лидер</w:t>
      </w:r>
      <w:r w:rsidR="00A13504" w:rsidRPr="009F1125">
        <w:rPr>
          <w:rFonts w:ascii="Times New Roman" w:eastAsia="Times New Roman" w:hAnsi="Times New Roman"/>
          <w:sz w:val="23"/>
          <w:szCs w:val="23"/>
          <w:lang w:eastAsia="ru-RU"/>
        </w:rPr>
        <w:t>»</w:t>
      </w:r>
      <w:r w:rsidR="00A13504"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 или ином </w:t>
      </w:r>
      <w:r w:rsidR="00A13504" w:rsidRPr="006D788B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совместимом с ним программным комплексом на электронном и бумажном носителе.</w:t>
      </w:r>
    </w:p>
    <w:p w:rsidR="00907472" w:rsidRPr="006D788B" w:rsidRDefault="004C272A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11.3.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До начала работ Подрядчик обязан разработать и согласовать с Заказчиком сетевой график производства работ.</w:t>
      </w:r>
    </w:p>
    <w:p w:rsidR="00907472" w:rsidRPr="006D788B" w:rsidRDefault="004C272A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11.4. </w:t>
      </w:r>
      <w:r w:rsidR="00907472" w:rsidRPr="006D788B">
        <w:rPr>
          <w:rFonts w:ascii="Times New Roman" w:eastAsia="Times New Roman" w:hAnsi="Times New Roman"/>
          <w:bCs/>
          <w:sz w:val="23"/>
          <w:szCs w:val="23"/>
          <w:lang w:eastAsia="ru-RU"/>
        </w:rPr>
        <w:t>Работы выполняются в соответствии с техническим заданием Заказчика, действующей нормативно-технической документацией и другими нормативно-правовыми актами.</w:t>
      </w:r>
    </w:p>
    <w:p w:rsidR="00907472" w:rsidRPr="006D788B" w:rsidRDefault="004C272A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11.5.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Подрядчик несет ответственность за ненадлежащее качество работ.</w:t>
      </w:r>
    </w:p>
    <w:p w:rsidR="00907472" w:rsidRPr="006D788B" w:rsidRDefault="004C272A" w:rsidP="00703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D788B">
        <w:rPr>
          <w:rFonts w:ascii="Times New Roman" w:eastAsia="Times New Roman" w:hAnsi="Times New Roman"/>
          <w:sz w:val="23"/>
          <w:szCs w:val="23"/>
          <w:lang w:eastAsia="ru-RU"/>
        </w:rPr>
        <w:t xml:space="preserve">11.6. </w:t>
      </w:r>
      <w:r w:rsidR="00907472" w:rsidRPr="006D788B">
        <w:rPr>
          <w:rFonts w:ascii="Times New Roman" w:eastAsia="Times New Roman" w:hAnsi="Times New Roman"/>
          <w:sz w:val="23"/>
          <w:szCs w:val="23"/>
          <w:lang w:eastAsia="ru-RU"/>
        </w:rPr>
        <w:t>Подрядчик должен иметь собственные производственные базы для выполнения данного вида работ, иметь соответствующий персонал, прошедший теоретическую и практическую подготовку на производство работ.</w:t>
      </w:r>
    </w:p>
    <w:p w:rsidR="002C137B" w:rsidRDefault="002C137B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F4749C" w:rsidRDefault="00F4749C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F4749C" w:rsidRDefault="00F4749C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F4749C" w:rsidRPr="006D788B" w:rsidRDefault="00F4749C" w:rsidP="007030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2C137B" w:rsidRPr="00703052" w:rsidRDefault="002C137B" w:rsidP="00A13504">
      <w:pPr>
        <w:widowControl w:val="0"/>
        <w:spacing w:after="0" w:line="240" w:lineRule="auto"/>
        <w:rPr>
          <w:rFonts w:ascii="Times New Roman" w:hAnsi="Times New Roman"/>
          <w:sz w:val="23"/>
          <w:szCs w:val="23"/>
        </w:rPr>
      </w:pPr>
      <w:bookmarkStart w:id="0" w:name="_GoBack"/>
      <w:bookmarkEnd w:id="0"/>
    </w:p>
    <w:sectPr w:rsidR="002C137B" w:rsidRPr="00703052" w:rsidSect="00E6151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127" w:rsidRDefault="000A6127" w:rsidP="00E61514">
      <w:pPr>
        <w:spacing w:after="0" w:line="240" w:lineRule="auto"/>
      </w:pPr>
      <w:r>
        <w:separator/>
      </w:r>
    </w:p>
  </w:endnote>
  <w:endnote w:type="continuationSeparator" w:id="0">
    <w:p w:rsidR="000A6127" w:rsidRDefault="000A6127" w:rsidP="00E61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127" w:rsidRDefault="000A6127" w:rsidP="00E61514">
      <w:pPr>
        <w:spacing w:after="0" w:line="240" w:lineRule="auto"/>
      </w:pPr>
      <w:r>
        <w:separator/>
      </w:r>
    </w:p>
  </w:footnote>
  <w:footnote w:type="continuationSeparator" w:id="0">
    <w:p w:rsidR="000A6127" w:rsidRDefault="000A6127" w:rsidP="00E615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6C3B"/>
    <w:multiLevelType w:val="hybridMultilevel"/>
    <w:tmpl w:val="B81C9EF2"/>
    <w:lvl w:ilvl="0" w:tplc="950A2A06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771505"/>
    <w:multiLevelType w:val="hybridMultilevel"/>
    <w:tmpl w:val="2638AAEC"/>
    <w:lvl w:ilvl="0" w:tplc="950A2A06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AE285B"/>
    <w:multiLevelType w:val="hybridMultilevel"/>
    <w:tmpl w:val="D05ABA7C"/>
    <w:lvl w:ilvl="0" w:tplc="950A2A06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0A2A06">
      <w:start w:val="1"/>
      <w:numFmt w:val="bullet"/>
      <w:lvlText w:val="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65936"/>
    <w:multiLevelType w:val="hybridMultilevel"/>
    <w:tmpl w:val="778CC0D4"/>
    <w:lvl w:ilvl="0" w:tplc="950A2A06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774321"/>
    <w:multiLevelType w:val="hybridMultilevel"/>
    <w:tmpl w:val="22768524"/>
    <w:lvl w:ilvl="0" w:tplc="950A2A06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F4151B"/>
    <w:multiLevelType w:val="hybridMultilevel"/>
    <w:tmpl w:val="AD728274"/>
    <w:lvl w:ilvl="0" w:tplc="950A2A06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1E51D3"/>
    <w:multiLevelType w:val="hybridMultilevel"/>
    <w:tmpl w:val="AC9EA4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5413CE1"/>
    <w:multiLevelType w:val="hybridMultilevel"/>
    <w:tmpl w:val="90105DA8"/>
    <w:lvl w:ilvl="0" w:tplc="950A2A06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E172498"/>
    <w:multiLevelType w:val="hybridMultilevel"/>
    <w:tmpl w:val="1BD4164E"/>
    <w:lvl w:ilvl="0" w:tplc="950A2A06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EB7371B"/>
    <w:multiLevelType w:val="hybridMultilevel"/>
    <w:tmpl w:val="6A581236"/>
    <w:lvl w:ilvl="0" w:tplc="950A2A06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0A2A06">
      <w:start w:val="1"/>
      <w:numFmt w:val="bullet"/>
      <w:lvlText w:val="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783CC2"/>
    <w:multiLevelType w:val="hybridMultilevel"/>
    <w:tmpl w:val="541AE288"/>
    <w:lvl w:ilvl="0" w:tplc="950A2A06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0"/>
  </w:num>
  <w:num w:numId="5">
    <w:abstractNumId w:val="1"/>
  </w:num>
  <w:num w:numId="6">
    <w:abstractNumId w:val="3"/>
  </w:num>
  <w:num w:numId="7">
    <w:abstractNumId w:val="2"/>
  </w:num>
  <w:num w:numId="8">
    <w:abstractNumId w:val="9"/>
  </w:num>
  <w:num w:numId="9">
    <w:abstractNumId w:val="4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472"/>
    <w:rsid w:val="0000089E"/>
    <w:rsid w:val="00015B18"/>
    <w:rsid w:val="0002174A"/>
    <w:rsid w:val="00022B1B"/>
    <w:rsid w:val="000311E2"/>
    <w:rsid w:val="000324F5"/>
    <w:rsid w:val="000337D1"/>
    <w:rsid w:val="0003452D"/>
    <w:rsid w:val="000403A6"/>
    <w:rsid w:val="0004180C"/>
    <w:rsid w:val="000451E4"/>
    <w:rsid w:val="00050F64"/>
    <w:rsid w:val="000525D9"/>
    <w:rsid w:val="00053FB6"/>
    <w:rsid w:val="00055C16"/>
    <w:rsid w:val="00073671"/>
    <w:rsid w:val="00074806"/>
    <w:rsid w:val="00075346"/>
    <w:rsid w:val="00090CE5"/>
    <w:rsid w:val="00091E97"/>
    <w:rsid w:val="00096A88"/>
    <w:rsid w:val="000A6127"/>
    <w:rsid w:val="000C14E2"/>
    <w:rsid w:val="000D15B0"/>
    <w:rsid w:val="000D645C"/>
    <w:rsid w:val="000E0660"/>
    <w:rsid w:val="000E3727"/>
    <w:rsid w:val="00100841"/>
    <w:rsid w:val="001015B4"/>
    <w:rsid w:val="0010316B"/>
    <w:rsid w:val="00105C2D"/>
    <w:rsid w:val="0011487D"/>
    <w:rsid w:val="00115F84"/>
    <w:rsid w:val="001166C8"/>
    <w:rsid w:val="00121AF4"/>
    <w:rsid w:val="00132C41"/>
    <w:rsid w:val="00135D53"/>
    <w:rsid w:val="001422AE"/>
    <w:rsid w:val="00142A4A"/>
    <w:rsid w:val="00153C20"/>
    <w:rsid w:val="00155707"/>
    <w:rsid w:val="00157136"/>
    <w:rsid w:val="0015736D"/>
    <w:rsid w:val="0015753D"/>
    <w:rsid w:val="001607D2"/>
    <w:rsid w:val="00161D72"/>
    <w:rsid w:val="001673AA"/>
    <w:rsid w:val="0017527D"/>
    <w:rsid w:val="00176E0C"/>
    <w:rsid w:val="00177FD7"/>
    <w:rsid w:val="00186526"/>
    <w:rsid w:val="0018744F"/>
    <w:rsid w:val="00195AC3"/>
    <w:rsid w:val="001A0D33"/>
    <w:rsid w:val="001A31F5"/>
    <w:rsid w:val="001A5B24"/>
    <w:rsid w:val="001B0D70"/>
    <w:rsid w:val="001B28D3"/>
    <w:rsid w:val="001C060A"/>
    <w:rsid w:val="001C185B"/>
    <w:rsid w:val="001C588E"/>
    <w:rsid w:val="001C6766"/>
    <w:rsid w:val="001C67BF"/>
    <w:rsid w:val="001D1F60"/>
    <w:rsid w:val="001D40DD"/>
    <w:rsid w:val="001E2F45"/>
    <w:rsid w:val="001E456E"/>
    <w:rsid w:val="001E6BB1"/>
    <w:rsid w:val="001F196C"/>
    <w:rsid w:val="001F727D"/>
    <w:rsid w:val="00201D9D"/>
    <w:rsid w:val="00203F4A"/>
    <w:rsid w:val="0020647C"/>
    <w:rsid w:val="00215EA4"/>
    <w:rsid w:val="00217288"/>
    <w:rsid w:val="00220250"/>
    <w:rsid w:val="002238EE"/>
    <w:rsid w:val="00234CD4"/>
    <w:rsid w:val="00242B31"/>
    <w:rsid w:val="00266474"/>
    <w:rsid w:val="0026724B"/>
    <w:rsid w:val="00270CCB"/>
    <w:rsid w:val="00270EED"/>
    <w:rsid w:val="0027128F"/>
    <w:rsid w:val="002853C2"/>
    <w:rsid w:val="0028621E"/>
    <w:rsid w:val="002901CD"/>
    <w:rsid w:val="002959CF"/>
    <w:rsid w:val="002960B3"/>
    <w:rsid w:val="002977C5"/>
    <w:rsid w:val="002A7DEC"/>
    <w:rsid w:val="002A7FFD"/>
    <w:rsid w:val="002B0293"/>
    <w:rsid w:val="002B6E93"/>
    <w:rsid w:val="002C07F6"/>
    <w:rsid w:val="002C137B"/>
    <w:rsid w:val="002C245E"/>
    <w:rsid w:val="002C3FCE"/>
    <w:rsid w:val="002D1558"/>
    <w:rsid w:val="002D3523"/>
    <w:rsid w:val="002D6AB7"/>
    <w:rsid w:val="002F0B67"/>
    <w:rsid w:val="002F74F6"/>
    <w:rsid w:val="003103E6"/>
    <w:rsid w:val="0031083D"/>
    <w:rsid w:val="003121C7"/>
    <w:rsid w:val="00312DCC"/>
    <w:rsid w:val="00316173"/>
    <w:rsid w:val="00326981"/>
    <w:rsid w:val="003341F7"/>
    <w:rsid w:val="00340AE6"/>
    <w:rsid w:val="00342E0B"/>
    <w:rsid w:val="003472E0"/>
    <w:rsid w:val="00354E60"/>
    <w:rsid w:val="00355570"/>
    <w:rsid w:val="00363D1A"/>
    <w:rsid w:val="00363D35"/>
    <w:rsid w:val="003653DB"/>
    <w:rsid w:val="003712F6"/>
    <w:rsid w:val="00371C6F"/>
    <w:rsid w:val="00397102"/>
    <w:rsid w:val="003A43D9"/>
    <w:rsid w:val="003A4F6B"/>
    <w:rsid w:val="003A66AF"/>
    <w:rsid w:val="003D02AF"/>
    <w:rsid w:val="003D1904"/>
    <w:rsid w:val="003E1869"/>
    <w:rsid w:val="003E6212"/>
    <w:rsid w:val="003F18E0"/>
    <w:rsid w:val="003F22E3"/>
    <w:rsid w:val="003F3673"/>
    <w:rsid w:val="003F42BA"/>
    <w:rsid w:val="00402FF4"/>
    <w:rsid w:val="00406A62"/>
    <w:rsid w:val="004213EC"/>
    <w:rsid w:val="004219E3"/>
    <w:rsid w:val="004233A5"/>
    <w:rsid w:val="00430CCA"/>
    <w:rsid w:val="00432F9B"/>
    <w:rsid w:val="004426AC"/>
    <w:rsid w:val="004516EE"/>
    <w:rsid w:val="00451887"/>
    <w:rsid w:val="00451DB8"/>
    <w:rsid w:val="0045698B"/>
    <w:rsid w:val="00457FDF"/>
    <w:rsid w:val="0046038B"/>
    <w:rsid w:val="00460893"/>
    <w:rsid w:val="004620B8"/>
    <w:rsid w:val="00463D8B"/>
    <w:rsid w:val="00464FE4"/>
    <w:rsid w:val="0047138E"/>
    <w:rsid w:val="00471D22"/>
    <w:rsid w:val="00482445"/>
    <w:rsid w:val="004924E2"/>
    <w:rsid w:val="0049327E"/>
    <w:rsid w:val="004A4E1E"/>
    <w:rsid w:val="004B5A80"/>
    <w:rsid w:val="004B5E9F"/>
    <w:rsid w:val="004C272A"/>
    <w:rsid w:val="004C3787"/>
    <w:rsid w:val="004D1089"/>
    <w:rsid w:val="004D3AC2"/>
    <w:rsid w:val="004D59AB"/>
    <w:rsid w:val="004E2FE7"/>
    <w:rsid w:val="004F0020"/>
    <w:rsid w:val="004F5527"/>
    <w:rsid w:val="004F56A9"/>
    <w:rsid w:val="004F5B5E"/>
    <w:rsid w:val="004F640E"/>
    <w:rsid w:val="004F6B40"/>
    <w:rsid w:val="00502B25"/>
    <w:rsid w:val="00510237"/>
    <w:rsid w:val="005326F4"/>
    <w:rsid w:val="00536983"/>
    <w:rsid w:val="00541812"/>
    <w:rsid w:val="005450AF"/>
    <w:rsid w:val="00547E51"/>
    <w:rsid w:val="00551BC7"/>
    <w:rsid w:val="00552A23"/>
    <w:rsid w:val="00555FC7"/>
    <w:rsid w:val="0056621E"/>
    <w:rsid w:val="0056725A"/>
    <w:rsid w:val="00571F23"/>
    <w:rsid w:val="00581F4C"/>
    <w:rsid w:val="00584F98"/>
    <w:rsid w:val="00595FF6"/>
    <w:rsid w:val="005A377C"/>
    <w:rsid w:val="005C1A9C"/>
    <w:rsid w:val="005C5462"/>
    <w:rsid w:val="005D1B21"/>
    <w:rsid w:val="005D27F3"/>
    <w:rsid w:val="005D2DE2"/>
    <w:rsid w:val="005D4EC4"/>
    <w:rsid w:val="005D6F3C"/>
    <w:rsid w:val="005E2870"/>
    <w:rsid w:val="005F6FA7"/>
    <w:rsid w:val="006044A9"/>
    <w:rsid w:val="00605C96"/>
    <w:rsid w:val="00612B46"/>
    <w:rsid w:val="0062302F"/>
    <w:rsid w:val="00627CC8"/>
    <w:rsid w:val="0063025B"/>
    <w:rsid w:val="00630DFF"/>
    <w:rsid w:val="006330D8"/>
    <w:rsid w:val="00635B50"/>
    <w:rsid w:val="00652288"/>
    <w:rsid w:val="006553B5"/>
    <w:rsid w:val="00656722"/>
    <w:rsid w:val="00660F82"/>
    <w:rsid w:val="00665E6B"/>
    <w:rsid w:val="0067440E"/>
    <w:rsid w:val="00675F7A"/>
    <w:rsid w:val="006819DF"/>
    <w:rsid w:val="00687A74"/>
    <w:rsid w:val="0069761A"/>
    <w:rsid w:val="006A3E4C"/>
    <w:rsid w:val="006B0F21"/>
    <w:rsid w:val="006B4581"/>
    <w:rsid w:val="006B7E2A"/>
    <w:rsid w:val="006C0147"/>
    <w:rsid w:val="006C1D7A"/>
    <w:rsid w:val="006C456D"/>
    <w:rsid w:val="006D1EF9"/>
    <w:rsid w:val="006D2CB7"/>
    <w:rsid w:val="006D4740"/>
    <w:rsid w:val="006D4D97"/>
    <w:rsid w:val="006D6C6B"/>
    <w:rsid w:val="006D6D8A"/>
    <w:rsid w:val="006D788B"/>
    <w:rsid w:val="006D7B17"/>
    <w:rsid w:val="006E0EFD"/>
    <w:rsid w:val="006E206B"/>
    <w:rsid w:val="006E354D"/>
    <w:rsid w:val="006E4887"/>
    <w:rsid w:val="006E6F10"/>
    <w:rsid w:val="006F35A7"/>
    <w:rsid w:val="006F6601"/>
    <w:rsid w:val="007028AE"/>
    <w:rsid w:val="00703052"/>
    <w:rsid w:val="00716C4C"/>
    <w:rsid w:val="0073127D"/>
    <w:rsid w:val="00733A02"/>
    <w:rsid w:val="00735809"/>
    <w:rsid w:val="007377D0"/>
    <w:rsid w:val="00743B96"/>
    <w:rsid w:val="00754E73"/>
    <w:rsid w:val="00756820"/>
    <w:rsid w:val="0077309D"/>
    <w:rsid w:val="00774F6C"/>
    <w:rsid w:val="00775435"/>
    <w:rsid w:val="0077593D"/>
    <w:rsid w:val="00786915"/>
    <w:rsid w:val="00786E9F"/>
    <w:rsid w:val="007947BA"/>
    <w:rsid w:val="007948ED"/>
    <w:rsid w:val="007A6B6F"/>
    <w:rsid w:val="007A6E59"/>
    <w:rsid w:val="007B14C5"/>
    <w:rsid w:val="007B308F"/>
    <w:rsid w:val="007B74C0"/>
    <w:rsid w:val="007B7B70"/>
    <w:rsid w:val="007C1F11"/>
    <w:rsid w:val="007C4745"/>
    <w:rsid w:val="007E0F0A"/>
    <w:rsid w:val="007E2C67"/>
    <w:rsid w:val="007E46DE"/>
    <w:rsid w:val="007E6D9D"/>
    <w:rsid w:val="007F0AA5"/>
    <w:rsid w:val="007F2606"/>
    <w:rsid w:val="00801D9C"/>
    <w:rsid w:val="00815923"/>
    <w:rsid w:val="00825A06"/>
    <w:rsid w:val="00832334"/>
    <w:rsid w:val="0083368F"/>
    <w:rsid w:val="00834775"/>
    <w:rsid w:val="00840348"/>
    <w:rsid w:val="008426B3"/>
    <w:rsid w:val="00843CD8"/>
    <w:rsid w:val="008450EB"/>
    <w:rsid w:val="00851317"/>
    <w:rsid w:val="0086328D"/>
    <w:rsid w:val="00863EA3"/>
    <w:rsid w:val="0087106F"/>
    <w:rsid w:val="00876D88"/>
    <w:rsid w:val="00891E24"/>
    <w:rsid w:val="008973E4"/>
    <w:rsid w:val="008A1AE6"/>
    <w:rsid w:val="008A2933"/>
    <w:rsid w:val="008B2DB8"/>
    <w:rsid w:val="008C154E"/>
    <w:rsid w:val="008C6320"/>
    <w:rsid w:val="008C7271"/>
    <w:rsid w:val="008D1924"/>
    <w:rsid w:val="008E1592"/>
    <w:rsid w:val="0090276E"/>
    <w:rsid w:val="00904092"/>
    <w:rsid w:val="0090417A"/>
    <w:rsid w:val="009057BF"/>
    <w:rsid w:val="00907472"/>
    <w:rsid w:val="00915B30"/>
    <w:rsid w:val="00915CEE"/>
    <w:rsid w:val="00920B06"/>
    <w:rsid w:val="00931FC8"/>
    <w:rsid w:val="0093583D"/>
    <w:rsid w:val="00954C09"/>
    <w:rsid w:val="0095708F"/>
    <w:rsid w:val="009626D1"/>
    <w:rsid w:val="00963A34"/>
    <w:rsid w:val="00970638"/>
    <w:rsid w:val="00974139"/>
    <w:rsid w:val="009802B0"/>
    <w:rsid w:val="00980563"/>
    <w:rsid w:val="00990129"/>
    <w:rsid w:val="00991916"/>
    <w:rsid w:val="00991A71"/>
    <w:rsid w:val="009935CA"/>
    <w:rsid w:val="009964C7"/>
    <w:rsid w:val="009A4476"/>
    <w:rsid w:val="009A62AB"/>
    <w:rsid w:val="009B0EF6"/>
    <w:rsid w:val="009B5F44"/>
    <w:rsid w:val="009C54C0"/>
    <w:rsid w:val="009D037D"/>
    <w:rsid w:val="009D2784"/>
    <w:rsid w:val="009D27B4"/>
    <w:rsid w:val="009D29A5"/>
    <w:rsid w:val="009D4BFE"/>
    <w:rsid w:val="009E041E"/>
    <w:rsid w:val="009E420A"/>
    <w:rsid w:val="009F1125"/>
    <w:rsid w:val="009F1220"/>
    <w:rsid w:val="009F5E3A"/>
    <w:rsid w:val="009F68B0"/>
    <w:rsid w:val="00A05651"/>
    <w:rsid w:val="00A13504"/>
    <w:rsid w:val="00A212DB"/>
    <w:rsid w:val="00A23A81"/>
    <w:rsid w:val="00A23AC9"/>
    <w:rsid w:val="00A26AA9"/>
    <w:rsid w:val="00A27046"/>
    <w:rsid w:val="00A34573"/>
    <w:rsid w:val="00A363C6"/>
    <w:rsid w:val="00A50FFC"/>
    <w:rsid w:val="00A62954"/>
    <w:rsid w:val="00A64A86"/>
    <w:rsid w:val="00A71D5F"/>
    <w:rsid w:val="00A7289C"/>
    <w:rsid w:val="00A77165"/>
    <w:rsid w:val="00A77D5C"/>
    <w:rsid w:val="00A80EA2"/>
    <w:rsid w:val="00A83C6D"/>
    <w:rsid w:val="00A83E82"/>
    <w:rsid w:val="00A85AD6"/>
    <w:rsid w:val="00A87606"/>
    <w:rsid w:val="00A94720"/>
    <w:rsid w:val="00A94995"/>
    <w:rsid w:val="00A975AB"/>
    <w:rsid w:val="00AA262D"/>
    <w:rsid w:val="00AA7D38"/>
    <w:rsid w:val="00AB220E"/>
    <w:rsid w:val="00AC2D81"/>
    <w:rsid w:val="00AC354B"/>
    <w:rsid w:val="00AC45E2"/>
    <w:rsid w:val="00AC7F20"/>
    <w:rsid w:val="00AD1965"/>
    <w:rsid w:val="00AE0070"/>
    <w:rsid w:val="00AE3971"/>
    <w:rsid w:val="00AE3E17"/>
    <w:rsid w:val="00AE5314"/>
    <w:rsid w:val="00AE5D42"/>
    <w:rsid w:val="00AE7262"/>
    <w:rsid w:val="00B06967"/>
    <w:rsid w:val="00B1074B"/>
    <w:rsid w:val="00B1621D"/>
    <w:rsid w:val="00B26014"/>
    <w:rsid w:val="00B26A9E"/>
    <w:rsid w:val="00B41DAF"/>
    <w:rsid w:val="00B42F82"/>
    <w:rsid w:val="00B4431F"/>
    <w:rsid w:val="00B44EF2"/>
    <w:rsid w:val="00B45CA4"/>
    <w:rsid w:val="00B46151"/>
    <w:rsid w:val="00B52A59"/>
    <w:rsid w:val="00B52B31"/>
    <w:rsid w:val="00B550C8"/>
    <w:rsid w:val="00B600BE"/>
    <w:rsid w:val="00B60822"/>
    <w:rsid w:val="00B730BD"/>
    <w:rsid w:val="00B7383B"/>
    <w:rsid w:val="00B7463C"/>
    <w:rsid w:val="00B74BE5"/>
    <w:rsid w:val="00B771C7"/>
    <w:rsid w:val="00B77B49"/>
    <w:rsid w:val="00B8023F"/>
    <w:rsid w:val="00B80A85"/>
    <w:rsid w:val="00B8159A"/>
    <w:rsid w:val="00B878B3"/>
    <w:rsid w:val="00B95F36"/>
    <w:rsid w:val="00BA1429"/>
    <w:rsid w:val="00BA49B1"/>
    <w:rsid w:val="00BA67EF"/>
    <w:rsid w:val="00BC025E"/>
    <w:rsid w:val="00BC24A4"/>
    <w:rsid w:val="00BD0BA8"/>
    <w:rsid w:val="00BD1D64"/>
    <w:rsid w:val="00BD669D"/>
    <w:rsid w:val="00BE3092"/>
    <w:rsid w:val="00BE3C1A"/>
    <w:rsid w:val="00BF168E"/>
    <w:rsid w:val="00BF54F5"/>
    <w:rsid w:val="00C008E3"/>
    <w:rsid w:val="00C01EC9"/>
    <w:rsid w:val="00C100CD"/>
    <w:rsid w:val="00C10A58"/>
    <w:rsid w:val="00C10CB1"/>
    <w:rsid w:val="00C12401"/>
    <w:rsid w:val="00C12CDF"/>
    <w:rsid w:val="00C13624"/>
    <w:rsid w:val="00C223C0"/>
    <w:rsid w:val="00C2746F"/>
    <w:rsid w:val="00C3123A"/>
    <w:rsid w:val="00C369AF"/>
    <w:rsid w:val="00C4165F"/>
    <w:rsid w:val="00C46E06"/>
    <w:rsid w:val="00C51BB2"/>
    <w:rsid w:val="00C567B9"/>
    <w:rsid w:val="00C5729A"/>
    <w:rsid w:val="00C63945"/>
    <w:rsid w:val="00C67A89"/>
    <w:rsid w:val="00C709C5"/>
    <w:rsid w:val="00C73893"/>
    <w:rsid w:val="00C814CB"/>
    <w:rsid w:val="00C854B0"/>
    <w:rsid w:val="00C8760F"/>
    <w:rsid w:val="00C93F12"/>
    <w:rsid w:val="00CB2034"/>
    <w:rsid w:val="00CB2A7D"/>
    <w:rsid w:val="00CB7A5E"/>
    <w:rsid w:val="00CC04B1"/>
    <w:rsid w:val="00CC2EAE"/>
    <w:rsid w:val="00CC6F77"/>
    <w:rsid w:val="00CD7470"/>
    <w:rsid w:val="00CE01A9"/>
    <w:rsid w:val="00CE29F6"/>
    <w:rsid w:val="00CF1F0D"/>
    <w:rsid w:val="00CF31B5"/>
    <w:rsid w:val="00CF5093"/>
    <w:rsid w:val="00D02588"/>
    <w:rsid w:val="00D0378A"/>
    <w:rsid w:val="00D0425C"/>
    <w:rsid w:val="00D22998"/>
    <w:rsid w:val="00D22C73"/>
    <w:rsid w:val="00D231FE"/>
    <w:rsid w:val="00D25F6B"/>
    <w:rsid w:val="00D31BAF"/>
    <w:rsid w:val="00D434EB"/>
    <w:rsid w:val="00D501A3"/>
    <w:rsid w:val="00D54001"/>
    <w:rsid w:val="00D61B98"/>
    <w:rsid w:val="00D6293B"/>
    <w:rsid w:val="00D64132"/>
    <w:rsid w:val="00D73A31"/>
    <w:rsid w:val="00D7425D"/>
    <w:rsid w:val="00D80260"/>
    <w:rsid w:val="00D85F6A"/>
    <w:rsid w:val="00D91DB2"/>
    <w:rsid w:val="00D93CEA"/>
    <w:rsid w:val="00D9585E"/>
    <w:rsid w:val="00DA2129"/>
    <w:rsid w:val="00DC18A7"/>
    <w:rsid w:val="00DD0E3F"/>
    <w:rsid w:val="00DD1B24"/>
    <w:rsid w:val="00DD2934"/>
    <w:rsid w:val="00DD4AC6"/>
    <w:rsid w:val="00DE5352"/>
    <w:rsid w:val="00E114C3"/>
    <w:rsid w:val="00E123E3"/>
    <w:rsid w:val="00E16073"/>
    <w:rsid w:val="00E2238A"/>
    <w:rsid w:val="00E272B3"/>
    <w:rsid w:val="00E40B3B"/>
    <w:rsid w:val="00E42682"/>
    <w:rsid w:val="00E42993"/>
    <w:rsid w:val="00E460DB"/>
    <w:rsid w:val="00E51E87"/>
    <w:rsid w:val="00E532C6"/>
    <w:rsid w:val="00E57166"/>
    <w:rsid w:val="00E61514"/>
    <w:rsid w:val="00E62C51"/>
    <w:rsid w:val="00E636C0"/>
    <w:rsid w:val="00E7060E"/>
    <w:rsid w:val="00E733CC"/>
    <w:rsid w:val="00E75311"/>
    <w:rsid w:val="00E76AB7"/>
    <w:rsid w:val="00E86221"/>
    <w:rsid w:val="00E87D69"/>
    <w:rsid w:val="00E912AD"/>
    <w:rsid w:val="00E927F5"/>
    <w:rsid w:val="00EB3770"/>
    <w:rsid w:val="00EB59CA"/>
    <w:rsid w:val="00EC1235"/>
    <w:rsid w:val="00EC6B54"/>
    <w:rsid w:val="00ED33E2"/>
    <w:rsid w:val="00EE6FF3"/>
    <w:rsid w:val="00EF41C8"/>
    <w:rsid w:val="00EF4292"/>
    <w:rsid w:val="00F04E17"/>
    <w:rsid w:val="00F11EB9"/>
    <w:rsid w:val="00F266F4"/>
    <w:rsid w:val="00F37B1D"/>
    <w:rsid w:val="00F45253"/>
    <w:rsid w:val="00F4749C"/>
    <w:rsid w:val="00F52049"/>
    <w:rsid w:val="00F56B02"/>
    <w:rsid w:val="00F60CF1"/>
    <w:rsid w:val="00F63296"/>
    <w:rsid w:val="00F73566"/>
    <w:rsid w:val="00F73D8E"/>
    <w:rsid w:val="00F918EB"/>
    <w:rsid w:val="00FA56EC"/>
    <w:rsid w:val="00FA57E2"/>
    <w:rsid w:val="00FA6E93"/>
    <w:rsid w:val="00FB6F0A"/>
    <w:rsid w:val="00FC565E"/>
    <w:rsid w:val="00FC6264"/>
    <w:rsid w:val="00FD782A"/>
    <w:rsid w:val="00FE3410"/>
    <w:rsid w:val="00FE479F"/>
    <w:rsid w:val="00FE6502"/>
    <w:rsid w:val="00FE7351"/>
    <w:rsid w:val="00FE7F23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7AD34"/>
  <w15:docId w15:val="{59A0EE8B-221E-42D2-A31F-F943DE7A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A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151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61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1514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E3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3971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F1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0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288B0-355B-4049-ABA2-DB77269F9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3228</Words>
  <Characters>18401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3</cp:revision>
  <cp:lastPrinted>2020-03-30T10:06:00Z</cp:lastPrinted>
  <dcterms:created xsi:type="dcterms:W3CDTF">2024-12-29T12:04:00Z</dcterms:created>
  <dcterms:modified xsi:type="dcterms:W3CDTF">2024-12-29T12:29:00Z</dcterms:modified>
</cp:coreProperties>
</file>